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034D" w14:textId="77777777" w:rsidR="00B3472F" w:rsidRDefault="0026234F">
      <w:pPr>
        <w:spacing w:before="100" w:after="100"/>
        <w:rPr>
          <w:b/>
          <w:color w:val="808080"/>
          <w:sz w:val="72"/>
          <w:szCs w:val="72"/>
          <w:lang w:eastAsia="ar-SA"/>
        </w:rPr>
      </w:pPr>
      <w:r>
        <w:rPr>
          <w:b/>
          <w:color w:val="808080"/>
          <w:sz w:val="72"/>
          <w:szCs w:val="72"/>
          <w:lang w:eastAsia="ar-SA"/>
        </w:rPr>
        <w:t>Presse-Information</w:t>
      </w:r>
    </w:p>
    <w:p w14:paraId="58317E7B" w14:textId="77777777" w:rsidR="00B3472F" w:rsidRPr="00A35266" w:rsidRDefault="00A35266" w:rsidP="00A35266">
      <w:pPr>
        <w:suppressAutoHyphens w:val="0"/>
        <w:spacing w:before="0" w:after="0" w:line="240" w:lineRule="auto"/>
        <w:textAlignment w:val="auto"/>
        <w:rPr>
          <w:rFonts w:ascii="Times New Roman" w:hAnsi="Times New Roman" w:cs="Times New Roman"/>
          <w:color w:val="auto"/>
          <w:sz w:val="24"/>
          <w:szCs w:val="24"/>
          <w:lang w:eastAsia="de-DE"/>
        </w:rPr>
      </w:pPr>
      <w:r>
        <w:rPr>
          <w:rFonts w:ascii="Arial" w:hAnsi="Arial" w:cs="Arial"/>
          <w:b/>
        </w:rPr>
        <w:t>Ganzjährige Gefahr – auch in Niedersachsen</w:t>
      </w:r>
      <w:r w:rsidR="0026234F">
        <w:rPr>
          <w:rFonts w:ascii="Arial" w:hAnsi="Arial" w:cs="Arial"/>
          <w:b/>
        </w:rPr>
        <w:br/>
      </w:r>
      <w:r w:rsidR="0026234F">
        <w:rPr>
          <w:rFonts w:cs="Calibri"/>
          <w:b/>
          <w:sz w:val="36"/>
          <w:szCs w:val="28"/>
          <w:lang w:eastAsia="ar-SA"/>
        </w:rPr>
        <w:t>Wie Sie sich vor Zecken schützen und Infektion</w:t>
      </w:r>
      <w:r w:rsidR="0095365B">
        <w:rPr>
          <w:rFonts w:cs="Calibri"/>
          <w:b/>
          <w:sz w:val="36"/>
          <w:szCs w:val="28"/>
          <w:lang w:eastAsia="ar-SA"/>
        </w:rPr>
        <w:t>srisik</w:t>
      </w:r>
      <w:r w:rsidR="0026234F">
        <w:rPr>
          <w:rFonts w:cs="Calibri"/>
          <w:b/>
          <w:sz w:val="36"/>
          <w:szCs w:val="28"/>
          <w:lang w:eastAsia="ar-SA"/>
        </w:rPr>
        <w:t xml:space="preserve">en </w:t>
      </w:r>
      <w:r w:rsidR="0095365B">
        <w:rPr>
          <w:rFonts w:cs="Calibri"/>
          <w:b/>
          <w:sz w:val="36"/>
          <w:szCs w:val="28"/>
          <w:lang w:eastAsia="ar-SA"/>
        </w:rPr>
        <w:t>verringern</w:t>
      </w:r>
    </w:p>
    <w:p w14:paraId="7DCE28E5" w14:textId="70B5FBC9" w:rsidR="00B3472F" w:rsidRDefault="0026234F">
      <w:pPr>
        <w:spacing w:after="0" w:line="240" w:lineRule="auto"/>
        <w:jc w:val="both"/>
        <w:rPr>
          <w:rFonts w:ascii="Arial" w:hAnsi="Arial" w:cs="Arial"/>
          <w:lang w:eastAsia="ar-SA"/>
        </w:rPr>
      </w:pPr>
      <w:r>
        <w:rPr>
          <w:rFonts w:ascii="Arial" w:hAnsi="Arial" w:cs="Arial"/>
          <w:b/>
          <w:lang w:eastAsia="ar-SA"/>
        </w:rPr>
        <w:t xml:space="preserve">Hannover, </w:t>
      </w:r>
      <w:r w:rsidR="00812776">
        <w:rPr>
          <w:rFonts w:ascii="Arial" w:hAnsi="Arial" w:cs="Arial"/>
          <w:b/>
          <w:lang w:eastAsia="ar-SA"/>
        </w:rPr>
        <w:t>09</w:t>
      </w:r>
      <w:bookmarkStart w:id="0" w:name="_GoBack"/>
      <w:bookmarkEnd w:id="0"/>
      <w:r w:rsidRPr="00911ECA">
        <w:rPr>
          <w:rFonts w:ascii="Arial" w:hAnsi="Arial" w:cs="Arial"/>
          <w:b/>
          <w:lang w:eastAsia="ar-SA"/>
        </w:rPr>
        <w:t>.</w:t>
      </w:r>
      <w:r>
        <w:rPr>
          <w:rFonts w:ascii="Arial" w:hAnsi="Arial" w:cs="Arial"/>
          <w:b/>
          <w:lang w:eastAsia="ar-SA"/>
        </w:rPr>
        <w:t>03.2026</w:t>
      </w:r>
      <w:r>
        <w:rPr>
          <w:b/>
          <w:lang w:eastAsia="ar-SA"/>
        </w:rPr>
        <w:t xml:space="preserve"> – </w:t>
      </w:r>
      <w:r>
        <w:rPr>
          <w:rFonts w:ascii="Arial" w:hAnsi="Arial" w:cs="Arial"/>
          <w:lang w:eastAsia="ar-SA"/>
        </w:rPr>
        <w:t xml:space="preserve">Ob beim Spazieren im Wald, Sitzen im Park oder Spielen im Garten: Wann immer wir im Freien sind und die festen Wege verlassen, besteht das Risiko, sich eine Zecke „einzufangen“. Die Spinnentiere können gefährliche Krankheiten wie Frühsommer-Meningoenzephalitis (FSME) und </w:t>
      </w:r>
      <w:proofErr w:type="spellStart"/>
      <w:r>
        <w:rPr>
          <w:rFonts w:ascii="Arial" w:hAnsi="Arial" w:cs="Arial"/>
          <w:lang w:eastAsia="ar-SA"/>
        </w:rPr>
        <w:t>Lyme</w:t>
      </w:r>
      <w:proofErr w:type="spellEnd"/>
      <w:r>
        <w:rPr>
          <w:rFonts w:ascii="Arial" w:hAnsi="Arial" w:cs="Arial"/>
          <w:lang w:eastAsia="ar-SA"/>
        </w:rPr>
        <w:t xml:space="preserve">-Borreliose übertragen. Eine </w:t>
      </w:r>
      <w:r w:rsidR="00A920A1">
        <w:rPr>
          <w:rFonts w:ascii="Arial" w:hAnsi="Arial" w:cs="Arial"/>
          <w:lang w:eastAsia="ar-SA"/>
        </w:rPr>
        <w:t xml:space="preserve">Infektion mit dem </w:t>
      </w:r>
      <w:r>
        <w:rPr>
          <w:rFonts w:ascii="Arial" w:hAnsi="Arial" w:cs="Arial"/>
          <w:lang w:eastAsia="ar-SA"/>
        </w:rPr>
        <w:t>FSME-</w:t>
      </w:r>
      <w:r w:rsidR="00A920A1">
        <w:rPr>
          <w:rFonts w:ascii="Arial" w:hAnsi="Arial" w:cs="Arial"/>
          <w:lang w:eastAsia="ar-SA"/>
        </w:rPr>
        <w:t>Virus</w:t>
      </w:r>
      <w:r>
        <w:rPr>
          <w:rFonts w:ascii="Arial" w:hAnsi="Arial" w:cs="Arial"/>
          <w:lang w:eastAsia="ar-SA"/>
        </w:rPr>
        <w:t xml:space="preserve"> kann als Hirn-, Hirnhaut- oder Rückenmarksentzündung auftreten und zu dauerhaften Spätfolgen wie Lähmungserscheinungen oder im Extremfall zum Tod führen. </w:t>
      </w:r>
      <w:r w:rsidR="00A920A1">
        <w:rPr>
          <w:rFonts w:ascii="Arial" w:hAnsi="Arial" w:cs="Arial"/>
          <w:lang w:eastAsia="ar-SA"/>
        </w:rPr>
        <w:t xml:space="preserve">Die über Bakterien übertragene </w:t>
      </w:r>
      <w:r>
        <w:rPr>
          <w:rFonts w:ascii="Arial" w:hAnsi="Arial" w:cs="Arial"/>
          <w:lang w:eastAsia="ar-SA"/>
        </w:rPr>
        <w:t>Borreliose kann das Nervensystem, die Haut oder die Gelenke befallen und zum Beispiel Seh- oder Hörstörungen, Lähmungen oder eine Entzündung des Herzens auslösen. Zecken sind mittlerweile das ganze Jahr über aktiv und auch in Norddeutschland verbreitet. Die Apotheke vor Ort berät Eltern und Personen, die sich regelmäßig im Freien aufhalten, wie man sich wirksam schützt, was im Fall eines Zeckenstichs zu tun ist und wann eine FSME-Impfung besonders sinnvoll ist.</w:t>
      </w:r>
    </w:p>
    <w:p w14:paraId="6903CED4" w14:textId="69DE41AD" w:rsidR="00B3472F" w:rsidRDefault="0026234F">
      <w:pPr>
        <w:spacing w:line="264" w:lineRule="auto"/>
        <w:jc w:val="both"/>
        <w:rPr>
          <w:rFonts w:ascii="Arial" w:hAnsi="Arial" w:cs="Arial"/>
        </w:rPr>
      </w:pPr>
      <w:r>
        <w:rPr>
          <w:rFonts w:ascii="Arial" w:hAnsi="Arial" w:cs="Arial"/>
          <w:i/>
        </w:rPr>
        <w:t xml:space="preserve">Diese Pressemitteilung finden </w:t>
      </w:r>
      <w:r w:rsidRPr="00911ECA">
        <w:rPr>
          <w:rFonts w:ascii="Arial" w:hAnsi="Arial" w:cs="Arial"/>
          <w:i/>
        </w:rPr>
        <w:t xml:space="preserve">Sie </w:t>
      </w:r>
      <w:hyperlink r:id="rId11" w:history="1">
        <w:r w:rsidRPr="00ED7097">
          <w:rPr>
            <w:rStyle w:val="Hyperlink"/>
            <w:rFonts w:ascii="Arial" w:hAnsi="Arial" w:cs="Arial"/>
            <w:i/>
            <w:color w:val="0000FC"/>
          </w:rPr>
          <w:t>hier</w:t>
        </w:r>
      </w:hyperlink>
      <w:r>
        <w:rPr>
          <w:rFonts w:ascii="Arial" w:hAnsi="Arial" w:cs="Arial"/>
          <w:i/>
        </w:rPr>
        <w:t xml:space="preserve"> im PDF-Format.</w:t>
      </w:r>
    </w:p>
    <w:p w14:paraId="52227BBF" w14:textId="77777777" w:rsidR="00B3472F" w:rsidRDefault="0026234F">
      <w:pPr>
        <w:jc w:val="both"/>
        <w:rPr>
          <w:rFonts w:ascii="Arial" w:hAnsi="Arial" w:cs="Arial"/>
          <w:b/>
        </w:rPr>
      </w:pPr>
      <w:r>
        <w:rPr>
          <w:rFonts w:ascii="Arial" w:hAnsi="Arial" w:cs="Arial"/>
          <w:b/>
        </w:rPr>
        <w:t>Nicht alle Zecken sind Überträger</w:t>
      </w:r>
    </w:p>
    <w:p w14:paraId="34344301" w14:textId="4E3EAF1A" w:rsidR="007E7F2C" w:rsidRDefault="0026234F">
      <w:pPr>
        <w:jc w:val="both"/>
        <w:rPr>
          <w:rFonts w:ascii="Arial" w:hAnsi="Arial" w:cs="Arial"/>
        </w:rPr>
      </w:pPr>
      <w:r>
        <w:rPr>
          <w:rFonts w:ascii="Arial" w:hAnsi="Arial" w:cs="Arial"/>
        </w:rPr>
        <w:t xml:space="preserve">Gefährdet sind alle, die sich draußen aufhalten. Auch Haustiere können Zecken, die an ihnen haften, mit ins Haus bringen. Später können die Parasiten dann auf den Menschen übergehen. Die häufigste Zeckenart in Deutschland ist der Gemeine Holzbock. Er ist mehrjährig und bereits </w:t>
      </w:r>
      <w:r w:rsidRPr="00B372AB">
        <w:rPr>
          <w:rFonts w:ascii="Arial" w:hAnsi="Arial" w:cs="Arial"/>
        </w:rPr>
        <w:t xml:space="preserve">ab 7 bis 8 °C </w:t>
      </w:r>
      <w:r w:rsidR="002B2055" w:rsidRPr="00B372AB">
        <w:rPr>
          <w:rFonts w:ascii="Arial" w:hAnsi="Arial" w:cs="Arial"/>
        </w:rPr>
        <w:t xml:space="preserve">etwa </w:t>
      </w:r>
      <w:r w:rsidRPr="00B372AB">
        <w:rPr>
          <w:rFonts w:ascii="Arial" w:hAnsi="Arial" w:cs="Arial"/>
        </w:rPr>
        <w:t>aktiv,</w:t>
      </w:r>
      <w:r>
        <w:rPr>
          <w:rFonts w:ascii="Arial" w:hAnsi="Arial" w:cs="Arial"/>
        </w:rPr>
        <w:t xml:space="preserve"> bei milden Wintern nahezu das ganze Jahr über. Die höchste Aktivität ist in der Regel im Frühjahr und Herbst. Der Gemeine Holzbock lebt bevorzugt in feuchter, niedriger Vegetation wie Wiesen, Gärten, Parks oder an Waldrändern. Nur ein Teil der Zecken ist mit Krankheitserregern infiziert. In </w:t>
      </w:r>
      <w:proofErr w:type="spellStart"/>
      <w:r>
        <w:rPr>
          <w:rFonts w:ascii="Arial" w:hAnsi="Arial" w:cs="Arial"/>
        </w:rPr>
        <w:t>Endemiegebieten</w:t>
      </w:r>
      <w:proofErr w:type="spellEnd"/>
      <w:r>
        <w:rPr>
          <w:rFonts w:ascii="Arial" w:hAnsi="Arial" w:cs="Arial"/>
        </w:rPr>
        <w:t xml:space="preserve">, also Regionen, in denen die Erreger dauerhaft häufig vorkommen, </w:t>
      </w:r>
      <w:r w:rsidRPr="00B372AB">
        <w:rPr>
          <w:rFonts w:ascii="Arial" w:hAnsi="Arial" w:cs="Arial"/>
        </w:rPr>
        <w:t>tragen rund 0,1 bis 5 Prozent der Zecken</w:t>
      </w:r>
      <w:r>
        <w:rPr>
          <w:rFonts w:ascii="Arial" w:hAnsi="Arial" w:cs="Arial"/>
        </w:rPr>
        <w:t xml:space="preserve"> das FSME-Virus in sich</w:t>
      </w:r>
      <w:r w:rsidRPr="00B372AB">
        <w:rPr>
          <w:rFonts w:ascii="Arial" w:hAnsi="Arial" w:cs="Arial"/>
        </w:rPr>
        <w:t xml:space="preserve">. </w:t>
      </w:r>
      <w:r w:rsidR="002014DB" w:rsidRPr="00B372AB">
        <w:rPr>
          <w:rFonts w:ascii="Arial" w:hAnsi="Arial" w:cs="Arial"/>
        </w:rPr>
        <w:t xml:space="preserve">Je nach Region kann die Durchseuchung auch höher liegen. </w:t>
      </w:r>
      <w:r w:rsidRPr="00B372AB">
        <w:rPr>
          <w:rFonts w:ascii="Arial" w:hAnsi="Arial" w:cs="Arial"/>
        </w:rPr>
        <w:t>Mit Borrelien, de</w:t>
      </w:r>
      <w:r w:rsidR="00773E43" w:rsidRPr="00B372AB">
        <w:rPr>
          <w:rFonts w:ascii="Arial" w:hAnsi="Arial" w:cs="Arial"/>
        </w:rPr>
        <w:t>n</w:t>
      </w:r>
      <w:r w:rsidRPr="00B372AB">
        <w:rPr>
          <w:rFonts w:ascii="Arial" w:hAnsi="Arial" w:cs="Arial"/>
        </w:rPr>
        <w:t xml:space="preserve"> </w:t>
      </w:r>
      <w:r w:rsidR="00773E43" w:rsidRPr="00B372AB">
        <w:rPr>
          <w:rFonts w:ascii="Arial" w:hAnsi="Arial" w:cs="Arial"/>
        </w:rPr>
        <w:t>B</w:t>
      </w:r>
      <w:r w:rsidRPr="00B372AB">
        <w:rPr>
          <w:rFonts w:ascii="Arial" w:hAnsi="Arial" w:cs="Arial"/>
        </w:rPr>
        <w:t>orreliose</w:t>
      </w:r>
      <w:r w:rsidR="00773E43" w:rsidRPr="00B372AB">
        <w:rPr>
          <w:rFonts w:ascii="Arial" w:hAnsi="Arial" w:cs="Arial"/>
        </w:rPr>
        <w:t xml:space="preserve"> übertragenden Bakterien</w:t>
      </w:r>
      <w:r w:rsidRPr="00B372AB">
        <w:rPr>
          <w:rFonts w:ascii="Arial" w:hAnsi="Arial" w:cs="Arial"/>
        </w:rPr>
        <w:t xml:space="preserve">, sind je nach Region und Entwicklungsstadium der Tiere bis zu </w:t>
      </w:r>
      <w:r w:rsidR="00410036" w:rsidRPr="00B372AB">
        <w:rPr>
          <w:rFonts w:ascii="Arial" w:hAnsi="Arial" w:cs="Arial"/>
        </w:rPr>
        <w:t>35 Prozent</w:t>
      </w:r>
      <w:r w:rsidRPr="00B372AB">
        <w:rPr>
          <w:rFonts w:ascii="Arial" w:hAnsi="Arial" w:cs="Arial"/>
        </w:rPr>
        <w:t xml:space="preserve"> der Zecken infiziert. </w:t>
      </w:r>
      <w:r w:rsidR="007E7F2C" w:rsidRPr="007E7F2C">
        <w:rPr>
          <w:rFonts w:ascii="Arial" w:hAnsi="Arial" w:cs="Arial"/>
        </w:rPr>
        <w:t xml:space="preserve">Dennoch liegt das Risiko, Krankheitssymptome zu entwickeln lediglich bei 0,3 bis 1,4 </w:t>
      </w:r>
      <w:r w:rsidR="00ED7097">
        <w:rPr>
          <w:rFonts w:ascii="Arial" w:hAnsi="Arial" w:cs="Arial"/>
        </w:rPr>
        <w:t>Prozent</w:t>
      </w:r>
      <w:r w:rsidR="007E7F2C" w:rsidRPr="007E7F2C">
        <w:rPr>
          <w:rFonts w:ascii="Arial" w:hAnsi="Arial" w:cs="Arial"/>
        </w:rPr>
        <w:t xml:space="preserve"> der Zeckenstiche, auch wenn die Infektion im Labor nach einem Zeckenstich bei bis zu 5,6  Prozent nachgewiesen werden kann. Generell hängt die Wahrscheinlichkeit einer Infektion von der jeweiligen Zeckenart, Andockdauer und </w:t>
      </w:r>
      <w:r w:rsidR="007E7F2C">
        <w:rPr>
          <w:rFonts w:ascii="Arial" w:hAnsi="Arial" w:cs="Arial"/>
        </w:rPr>
        <w:t xml:space="preserve">geografischen </w:t>
      </w:r>
      <w:r w:rsidR="007E7F2C" w:rsidRPr="007E7F2C">
        <w:rPr>
          <w:rFonts w:ascii="Arial" w:hAnsi="Arial" w:cs="Arial"/>
        </w:rPr>
        <w:t>Region sowie dem persönlichen Immunstatus ab</w:t>
      </w:r>
      <w:r w:rsidR="007E7F2C">
        <w:rPr>
          <w:rFonts w:ascii="Arial" w:hAnsi="Arial" w:cs="Arial"/>
        </w:rPr>
        <w:t>.</w:t>
      </w:r>
    </w:p>
    <w:p w14:paraId="5ADB09C3" w14:textId="6552CAA0" w:rsidR="00B3472F" w:rsidRDefault="0026234F">
      <w:pPr>
        <w:jc w:val="both"/>
        <w:rPr>
          <w:rFonts w:ascii="Arial" w:hAnsi="Arial" w:cs="Arial"/>
          <w:b/>
        </w:rPr>
      </w:pPr>
      <w:r>
        <w:rPr>
          <w:rFonts w:ascii="Arial" w:hAnsi="Arial" w:cs="Arial"/>
          <w:b/>
        </w:rPr>
        <w:t>Borrelien werden erst nach Stunden übertragen</w:t>
      </w:r>
    </w:p>
    <w:p w14:paraId="20126E89" w14:textId="77777777" w:rsidR="00B3472F" w:rsidRDefault="0026234F">
      <w:pPr>
        <w:jc w:val="both"/>
        <w:rPr>
          <w:rFonts w:ascii="Arial" w:hAnsi="Arial" w:cs="Arial"/>
        </w:rPr>
      </w:pPr>
      <w:r>
        <w:rPr>
          <w:rFonts w:ascii="Arial" w:hAnsi="Arial" w:cs="Arial"/>
        </w:rPr>
        <w:t xml:space="preserve">Zecken sitzen meist weniger als einen Meter hoch im Gras oder Gebüsch. Sie springen nicht </w:t>
      </w:r>
      <w:r w:rsidRPr="00B372AB">
        <w:rPr>
          <w:rFonts w:ascii="Arial" w:hAnsi="Arial" w:cs="Arial"/>
        </w:rPr>
        <w:t xml:space="preserve">und lassen sich auch nicht von Bäumen fallen. Bevor es zum Stich kommt, krabbeln die Tiere </w:t>
      </w:r>
      <w:r w:rsidR="00143FC2">
        <w:rPr>
          <w:rFonts w:ascii="Arial" w:hAnsi="Arial" w:cs="Arial"/>
        </w:rPr>
        <w:t>längere Zeit</w:t>
      </w:r>
      <w:r>
        <w:rPr>
          <w:rFonts w:ascii="Arial" w:hAnsi="Arial" w:cs="Arial"/>
        </w:rPr>
        <w:t xml:space="preserve"> auf dem Wirt herum, um eine ideale Hautstelle zu finden. Häufig sind geschützte, </w:t>
      </w:r>
      <w:r>
        <w:rPr>
          <w:rFonts w:ascii="Arial" w:hAnsi="Arial" w:cs="Arial"/>
        </w:rPr>
        <w:lastRenderedPageBreak/>
        <w:t xml:space="preserve">feuchte Körperstellen mit dünner Haut wie Haaransatz, Ohren, Hals, Achseln, Ellenbeugen, Bauchnabel, Genitalbereich oder Kniekehlen betroffen. Auch unter </w:t>
      </w:r>
      <w:proofErr w:type="gramStart"/>
      <w:r>
        <w:rPr>
          <w:rFonts w:ascii="Arial" w:hAnsi="Arial" w:cs="Arial"/>
        </w:rPr>
        <w:t>eng anliegender</w:t>
      </w:r>
      <w:proofErr w:type="gramEnd"/>
      <w:r>
        <w:rPr>
          <w:rFonts w:ascii="Arial" w:hAnsi="Arial" w:cs="Arial"/>
        </w:rPr>
        <w:t xml:space="preserve"> Kleidung oder Uhrenarmbändern fühlen sich Zecken sicher und stechen zu. Während FSME-</w:t>
      </w:r>
      <w:r w:rsidRPr="008276F3">
        <w:rPr>
          <w:rFonts w:ascii="Arial" w:hAnsi="Arial" w:cs="Arial"/>
        </w:rPr>
        <w:t>Viren sofort</w:t>
      </w:r>
      <w:r>
        <w:rPr>
          <w:rFonts w:ascii="Arial" w:hAnsi="Arial" w:cs="Arial"/>
        </w:rPr>
        <w:t xml:space="preserve"> beim Stich übertragen werden, erfolgt die Übertragung von Borrelien im </w:t>
      </w:r>
      <w:r w:rsidRPr="004B1637">
        <w:rPr>
          <w:rFonts w:ascii="Arial" w:hAnsi="Arial" w:cs="Arial"/>
        </w:rPr>
        <w:t xml:space="preserve">Allgemeinen erst nach mehreren Stunden. Das Risiko einer Infektion steigt daher mit der </w:t>
      </w:r>
      <w:r w:rsidR="00652BC7" w:rsidRPr="004B1637">
        <w:rPr>
          <w:rFonts w:ascii="Arial" w:hAnsi="Arial" w:cs="Arial"/>
        </w:rPr>
        <w:t>Saugd</w:t>
      </w:r>
      <w:r w:rsidRPr="004B1637">
        <w:rPr>
          <w:rFonts w:ascii="Arial" w:hAnsi="Arial" w:cs="Arial"/>
        </w:rPr>
        <w:t xml:space="preserve">auer. </w:t>
      </w:r>
      <w:r w:rsidR="00410036" w:rsidRPr="004B1637">
        <w:rPr>
          <w:rFonts w:ascii="Arial" w:hAnsi="Arial" w:cs="Arial"/>
        </w:rPr>
        <w:t xml:space="preserve">Da es keinen typischen Krankheitsverlauf gibt, ist eine </w:t>
      </w:r>
      <w:r w:rsidR="00824EC1" w:rsidRPr="004B1637">
        <w:rPr>
          <w:rFonts w:ascii="Arial" w:hAnsi="Arial" w:cs="Arial"/>
        </w:rPr>
        <w:t>Borreliose</w:t>
      </w:r>
      <w:r w:rsidR="00410036" w:rsidRPr="004B1637">
        <w:rPr>
          <w:rFonts w:ascii="Arial" w:hAnsi="Arial" w:cs="Arial"/>
        </w:rPr>
        <w:t xml:space="preserve"> nicht immer leicht zu diagnostizieren</w:t>
      </w:r>
      <w:r w:rsidR="00410036">
        <w:rPr>
          <w:rFonts w:ascii="Arial" w:hAnsi="Arial" w:cs="Arial"/>
        </w:rPr>
        <w:t>. Das häufigste Krankheitsbild ist dabei die</w:t>
      </w:r>
      <w:r>
        <w:rPr>
          <w:rFonts w:ascii="Arial" w:hAnsi="Arial" w:cs="Arial"/>
        </w:rPr>
        <w:t xml:space="preserve"> </w:t>
      </w:r>
      <w:r w:rsidR="00773E43">
        <w:rPr>
          <w:rFonts w:ascii="Arial" w:hAnsi="Arial" w:cs="Arial"/>
        </w:rPr>
        <w:t xml:space="preserve">sogenannte </w:t>
      </w:r>
      <w:r>
        <w:rPr>
          <w:rFonts w:ascii="Arial" w:hAnsi="Arial" w:cs="Arial"/>
        </w:rPr>
        <w:t>Wanderröte</w:t>
      </w:r>
      <w:r w:rsidR="00652BC7">
        <w:rPr>
          <w:rFonts w:ascii="Arial" w:hAnsi="Arial" w:cs="Arial"/>
        </w:rPr>
        <w:t xml:space="preserve">, </w:t>
      </w:r>
      <w:r w:rsidR="00773E43" w:rsidRPr="00773E43">
        <w:rPr>
          <w:rFonts w:ascii="Arial" w:hAnsi="Arial" w:cs="Arial"/>
        </w:rPr>
        <w:t xml:space="preserve">eine </w:t>
      </w:r>
      <w:r w:rsidR="00410036">
        <w:rPr>
          <w:rFonts w:ascii="Arial" w:hAnsi="Arial" w:cs="Arial"/>
        </w:rPr>
        <w:t xml:space="preserve">ringförmige </w:t>
      </w:r>
      <w:r w:rsidR="00773E43" w:rsidRPr="00773E43">
        <w:rPr>
          <w:rFonts w:ascii="Arial" w:hAnsi="Arial" w:cs="Arial"/>
        </w:rPr>
        <w:t>Hautrötung meist rund um die Einstichstelle</w:t>
      </w:r>
      <w:r w:rsidR="00410036">
        <w:rPr>
          <w:rFonts w:ascii="Arial" w:hAnsi="Arial" w:cs="Arial"/>
        </w:rPr>
        <w:t>, die einige Tage und manchmal Wochen nach einem Zeckenstich auftreten kann</w:t>
      </w:r>
      <w:r>
        <w:rPr>
          <w:rFonts w:ascii="Arial" w:hAnsi="Arial" w:cs="Arial"/>
        </w:rPr>
        <w:t>.</w:t>
      </w:r>
    </w:p>
    <w:p w14:paraId="7E27386F" w14:textId="77777777" w:rsidR="00B3472F" w:rsidRDefault="0026234F">
      <w:pPr>
        <w:jc w:val="both"/>
        <w:rPr>
          <w:rFonts w:ascii="Arial" w:hAnsi="Arial" w:cs="Arial"/>
          <w:b/>
        </w:rPr>
      </w:pPr>
      <w:r>
        <w:rPr>
          <w:rFonts w:ascii="Arial" w:hAnsi="Arial" w:cs="Arial"/>
          <w:b/>
        </w:rPr>
        <w:t>Körper absuchen und Zecken schnell entfernen</w:t>
      </w:r>
    </w:p>
    <w:p w14:paraId="41AD0325" w14:textId="77777777" w:rsidR="00B3472F" w:rsidRDefault="00D120FF">
      <w:pPr>
        <w:jc w:val="both"/>
        <w:rPr>
          <w:rFonts w:ascii="Arial" w:hAnsi="Arial" w:cs="Arial"/>
        </w:rPr>
      </w:pPr>
      <w:r>
        <w:rPr>
          <w:rFonts w:ascii="Arial" w:hAnsi="Arial" w:cs="Arial"/>
        </w:rPr>
        <w:t>N</w:t>
      </w:r>
      <w:r w:rsidR="0026234F">
        <w:rPr>
          <w:rFonts w:ascii="Arial" w:hAnsi="Arial" w:cs="Arial"/>
        </w:rPr>
        <w:t xml:space="preserve">ach </w:t>
      </w:r>
      <w:r w:rsidR="00C2377A">
        <w:rPr>
          <w:rFonts w:ascii="Arial" w:hAnsi="Arial" w:cs="Arial"/>
        </w:rPr>
        <w:t>A</w:t>
      </w:r>
      <w:r w:rsidR="0026234F">
        <w:rPr>
          <w:rFonts w:ascii="Arial" w:hAnsi="Arial" w:cs="Arial"/>
        </w:rPr>
        <w:t xml:space="preserve">ufenthalten </w:t>
      </w:r>
      <w:r w:rsidR="00C2377A">
        <w:rPr>
          <w:rFonts w:ascii="Arial" w:hAnsi="Arial" w:cs="Arial"/>
        </w:rPr>
        <w:t xml:space="preserve">in der Natur </w:t>
      </w:r>
      <w:r>
        <w:rPr>
          <w:rFonts w:ascii="Arial" w:hAnsi="Arial" w:cs="Arial"/>
        </w:rPr>
        <w:t xml:space="preserve">sollte jeder Mensch seinen Körper </w:t>
      </w:r>
      <w:r w:rsidR="0026234F">
        <w:rPr>
          <w:rFonts w:ascii="Arial" w:hAnsi="Arial" w:cs="Arial"/>
        </w:rPr>
        <w:t xml:space="preserve">gründlich auf Zecken absuchen. Kinder sind aufgrund der geringen Körpergröße häufiger an Kopf und Hals befallen. Wird eine Zecke entdeckt, sollte sie so früh wie möglich entfernt und sicher entsorgt werden. Je länger eine Zecke saugt, desto höher steigt das Borreliose-Risiko. Als Hilfsmittel eignet sich eine Zeckenkarte, </w:t>
      </w:r>
      <w:r w:rsidR="0095365B">
        <w:rPr>
          <w:rFonts w:ascii="Arial" w:hAnsi="Arial" w:cs="Arial"/>
        </w:rPr>
        <w:t>Zeckenzange</w:t>
      </w:r>
      <w:r w:rsidR="00A35959">
        <w:rPr>
          <w:rFonts w:ascii="Arial" w:hAnsi="Arial" w:cs="Arial"/>
        </w:rPr>
        <w:t xml:space="preserve"> oder</w:t>
      </w:r>
      <w:r w:rsidR="0095365B">
        <w:rPr>
          <w:rFonts w:ascii="Arial" w:hAnsi="Arial" w:cs="Arial"/>
        </w:rPr>
        <w:t xml:space="preserve"> ein Zeckenhaken</w:t>
      </w:r>
      <w:r w:rsidR="00A35959">
        <w:rPr>
          <w:rFonts w:ascii="Arial" w:hAnsi="Arial" w:cs="Arial"/>
        </w:rPr>
        <w:t xml:space="preserve"> und, wenn diese nicht zur Hand sind, eine Pinzette</w:t>
      </w:r>
      <w:r w:rsidR="0095365B">
        <w:rPr>
          <w:rFonts w:ascii="Arial" w:hAnsi="Arial" w:cs="Arial"/>
        </w:rPr>
        <w:t xml:space="preserve">, </w:t>
      </w:r>
      <w:r w:rsidR="0026234F">
        <w:rPr>
          <w:rFonts w:ascii="Arial" w:hAnsi="Arial" w:cs="Arial"/>
        </w:rPr>
        <w:t>mit de</w:t>
      </w:r>
      <w:r w:rsidR="0095365B">
        <w:rPr>
          <w:rFonts w:ascii="Arial" w:hAnsi="Arial" w:cs="Arial"/>
        </w:rPr>
        <w:t>nen</w:t>
      </w:r>
      <w:r w:rsidR="0026234F">
        <w:rPr>
          <w:rFonts w:ascii="Arial" w:hAnsi="Arial" w:cs="Arial"/>
        </w:rPr>
        <w:t xml:space="preserve"> man die Zecke dicht an der Haut am Mundwerkzeug fassen und möglichst</w:t>
      </w:r>
      <w:r w:rsidR="00C2377A">
        <w:rPr>
          <w:rFonts w:ascii="Arial" w:hAnsi="Arial" w:cs="Arial"/>
        </w:rPr>
        <w:t xml:space="preserve"> vorsichtig</w:t>
      </w:r>
      <w:r w:rsidR="0095365B">
        <w:rPr>
          <w:rFonts w:ascii="Arial" w:hAnsi="Arial" w:cs="Arial"/>
        </w:rPr>
        <w:t xml:space="preserve"> senkrecht </w:t>
      </w:r>
      <w:r w:rsidR="0026234F">
        <w:rPr>
          <w:rFonts w:ascii="Arial" w:hAnsi="Arial" w:cs="Arial"/>
        </w:rPr>
        <w:t>herausziehen kann. Wenn kein geeignetes Werkzeug zur Hand ist, sollte das Tier schnellstmöglich mit de</w:t>
      </w:r>
      <w:r w:rsidR="00E65926">
        <w:rPr>
          <w:rFonts w:ascii="Arial" w:hAnsi="Arial" w:cs="Arial"/>
        </w:rPr>
        <w:t>n</w:t>
      </w:r>
      <w:r w:rsidR="0026234F">
        <w:rPr>
          <w:rFonts w:ascii="Arial" w:hAnsi="Arial" w:cs="Arial"/>
        </w:rPr>
        <w:t xml:space="preserve"> Fingern</w:t>
      </w:r>
      <w:r w:rsidR="00E65926">
        <w:rPr>
          <w:rFonts w:ascii="Arial" w:hAnsi="Arial" w:cs="Arial"/>
        </w:rPr>
        <w:t>ä</w:t>
      </w:r>
      <w:r w:rsidR="0026234F">
        <w:rPr>
          <w:rFonts w:ascii="Arial" w:hAnsi="Arial" w:cs="Arial"/>
        </w:rPr>
        <w:t>gel</w:t>
      </w:r>
      <w:r w:rsidR="00E65926">
        <w:rPr>
          <w:rFonts w:ascii="Arial" w:hAnsi="Arial" w:cs="Arial"/>
        </w:rPr>
        <w:t>n</w:t>
      </w:r>
      <w:r w:rsidR="0026234F">
        <w:rPr>
          <w:rFonts w:ascii="Arial" w:hAnsi="Arial" w:cs="Arial"/>
        </w:rPr>
        <w:t xml:space="preserve"> entfernt werden, um den Übergang von Krankheitserregern zu verhindern. Zecken, die sich festgesaugt haben, sollten nicht gequetscht werden. Auch Methoden wie das </w:t>
      </w:r>
      <w:proofErr w:type="spellStart"/>
      <w:r w:rsidR="0026234F">
        <w:rPr>
          <w:rFonts w:ascii="Arial" w:hAnsi="Arial" w:cs="Arial"/>
        </w:rPr>
        <w:t>Betropfen</w:t>
      </w:r>
      <w:proofErr w:type="spellEnd"/>
      <w:r w:rsidR="0026234F">
        <w:rPr>
          <w:rFonts w:ascii="Arial" w:hAnsi="Arial" w:cs="Arial"/>
        </w:rPr>
        <w:t xml:space="preserve"> mit Öl oder Klebstoff sind ungeeignet, da sie die Zecke reizen und zum Erbrechen bringen können, sodass mehr</w:t>
      </w:r>
      <w:r w:rsidR="0095365B">
        <w:rPr>
          <w:rFonts w:ascii="Arial" w:hAnsi="Arial" w:cs="Arial"/>
        </w:rPr>
        <w:t xml:space="preserve"> infektiöser</w:t>
      </w:r>
      <w:r w:rsidR="0026234F">
        <w:rPr>
          <w:rFonts w:ascii="Arial" w:hAnsi="Arial" w:cs="Arial"/>
        </w:rPr>
        <w:t xml:space="preserve"> Speichel und andere </w:t>
      </w:r>
      <w:r w:rsidR="0095365B">
        <w:rPr>
          <w:rFonts w:ascii="Arial" w:hAnsi="Arial" w:cs="Arial"/>
        </w:rPr>
        <w:t>Körperflüssigkeiten der Zecke</w:t>
      </w:r>
      <w:r w:rsidR="0026234F">
        <w:rPr>
          <w:rFonts w:ascii="Arial" w:hAnsi="Arial" w:cs="Arial"/>
        </w:rPr>
        <w:t xml:space="preserve"> in die Wunde gelangen.</w:t>
      </w:r>
    </w:p>
    <w:p w14:paraId="255E6FFF" w14:textId="77777777" w:rsidR="00B3472F" w:rsidRDefault="0026234F">
      <w:pPr>
        <w:jc w:val="both"/>
        <w:rPr>
          <w:rFonts w:ascii="Arial" w:hAnsi="Arial" w:cs="Arial"/>
          <w:b/>
        </w:rPr>
      </w:pPr>
      <w:r>
        <w:rPr>
          <w:rFonts w:ascii="Arial" w:hAnsi="Arial" w:cs="Arial"/>
          <w:b/>
        </w:rPr>
        <w:t>Bei Symptomen sofort zum Arzt</w:t>
      </w:r>
    </w:p>
    <w:p w14:paraId="32FB3D0A" w14:textId="0AEE3251" w:rsidR="00B3472F" w:rsidRDefault="0026234F" w:rsidP="0095365B">
      <w:pPr>
        <w:jc w:val="both"/>
        <w:rPr>
          <w:rFonts w:ascii="Arial" w:hAnsi="Arial" w:cs="Arial"/>
        </w:rPr>
      </w:pPr>
      <w:r>
        <w:rPr>
          <w:rFonts w:ascii="Arial" w:hAnsi="Arial" w:cs="Arial"/>
        </w:rPr>
        <w:t xml:space="preserve">Nach der Entfernung sollte die Einstichstelle desinfiziert, markiert und fotografiert sowie das Datum im Kalender eingetragen werden. Betroffene sollten zudem ihren Tetanus-Schutz überprüfen und die Stelle in den </w:t>
      </w:r>
      <w:r w:rsidRPr="00A35266">
        <w:rPr>
          <w:rFonts w:ascii="Arial" w:hAnsi="Arial" w:cs="Arial"/>
        </w:rPr>
        <w:t>folgenden Wochen beobachten</w:t>
      </w:r>
      <w:r>
        <w:rPr>
          <w:rFonts w:ascii="Arial" w:hAnsi="Arial" w:cs="Arial"/>
        </w:rPr>
        <w:t>.</w:t>
      </w:r>
      <w:r>
        <w:t xml:space="preserve"> </w:t>
      </w:r>
      <w:r>
        <w:rPr>
          <w:rFonts w:ascii="Arial" w:hAnsi="Arial" w:cs="Arial"/>
        </w:rPr>
        <w:t xml:space="preserve">Zeckenstiche zählen zu den geringfügigen Verletzungen, die einen Tetanusschutz erfordern. Sollte der nicht vorhanden sein, </w:t>
      </w:r>
      <w:r w:rsidR="0026443F">
        <w:rPr>
          <w:rFonts w:ascii="Arial" w:hAnsi="Arial" w:cs="Arial"/>
        </w:rPr>
        <w:t>empfiehlt sich eine Auffrischung</w:t>
      </w:r>
      <w:r>
        <w:rPr>
          <w:rFonts w:ascii="Arial" w:hAnsi="Arial" w:cs="Arial"/>
        </w:rPr>
        <w:t xml:space="preserve">. Bisweilen kommt es zu einer lokalen Reizung. Treten Symptome wie Fieber, Lymphknotenschwellungen, neurologische Beschwerden oder eine Wanderröte auf, ist sofort die Arztpraxis aufzusuchen. </w:t>
      </w:r>
      <w:r w:rsidR="0095365B" w:rsidRPr="0095365B">
        <w:rPr>
          <w:rFonts w:ascii="Arial" w:hAnsi="Arial" w:cs="Arial"/>
        </w:rPr>
        <w:t>D</w:t>
      </w:r>
      <w:r w:rsidR="0095365B">
        <w:rPr>
          <w:rFonts w:ascii="Arial" w:hAnsi="Arial" w:cs="Arial"/>
        </w:rPr>
        <w:t>ie Ärztin oder der</w:t>
      </w:r>
      <w:r w:rsidR="0095365B" w:rsidRPr="0095365B">
        <w:rPr>
          <w:rFonts w:ascii="Arial" w:hAnsi="Arial" w:cs="Arial"/>
        </w:rPr>
        <w:t xml:space="preserve"> Arzt</w:t>
      </w:r>
      <w:r w:rsidR="0095365B">
        <w:rPr>
          <w:rFonts w:ascii="Arial" w:hAnsi="Arial" w:cs="Arial"/>
        </w:rPr>
        <w:t xml:space="preserve"> </w:t>
      </w:r>
      <w:r w:rsidR="0095365B" w:rsidRPr="0095365B">
        <w:rPr>
          <w:rFonts w:ascii="Arial" w:hAnsi="Arial" w:cs="Arial"/>
        </w:rPr>
        <w:t xml:space="preserve">entscheidet, ob aufgrund der Symptome ein Antibiotikum </w:t>
      </w:r>
      <w:r w:rsidR="0023533E">
        <w:rPr>
          <w:rFonts w:ascii="Arial" w:hAnsi="Arial" w:cs="Arial"/>
        </w:rPr>
        <w:t xml:space="preserve">gegen Borreliose </w:t>
      </w:r>
      <w:r w:rsidR="0095365B" w:rsidRPr="0095365B">
        <w:rPr>
          <w:rFonts w:ascii="Arial" w:hAnsi="Arial" w:cs="Arial"/>
        </w:rPr>
        <w:t>gegeben werden muss.</w:t>
      </w:r>
      <w:r w:rsidR="00045C5A">
        <w:rPr>
          <w:rFonts w:ascii="Arial" w:hAnsi="Arial" w:cs="Arial"/>
        </w:rPr>
        <w:t xml:space="preserve"> Die durch FSME-Viren </w:t>
      </w:r>
      <w:r w:rsidR="00045C5A" w:rsidRPr="00854291">
        <w:rPr>
          <w:rFonts w:ascii="Arial" w:hAnsi="Arial" w:cs="Arial"/>
        </w:rPr>
        <w:t>verursachte</w:t>
      </w:r>
      <w:r w:rsidR="00854291" w:rsidRPr="00854291">
        <w:rPr>
          <w:rFonts w:ascii="Arial" w:hAnsi="Arial" w:cs="Arial"/>
        </w:rPr>
        <w:t>n</w:t>
      </w:r>
      <w:r w:rsidR="00045C5A" w:rsidRPr="00854291">
        <w:rPr>
          <w:rFonts w:ascii="Arial" w:hAnsi="Arial" w:cs="Arial"/>
        </w:rPr>
        <w:t xml:space="preserve"> Erkrankung</w:t>
      </w:r>
      <w:r w:rsidR="00854291" w:rsidRPr="00854291">
        <w:rPr>
          <w:rFonts w:ascii="Arial" w:hAnsi="Arial" w:cs="Arial"/>
        </w:rPr>
        <w:t>en</w:t>
      </w:r>
      <w:r w:rsidR="00045C5A" w:rsidRPr="00854291">
        <w:rPr>
          <w:rFonts w:ascii="Arial" w:hAnsi="Arial" w:cs="Arial"/>
        </w:rPr>
        <w:t xml:space="preserve"> </w:t>
      </w:r>
      <w:r w:rsidR="00854291" w:rsidRPr="00854291">
        <w:rPr>
          <w:rFonts w:ascii="Arial" w:hAnsi="Arial" w:cs="Arial"/>
        </w:rPr>
        <w:t>können</w:t>
      </w:r>
      <w:r w:rsidR="00045C5A">
        <w:rPr>
          <w:rFonts w:ascii="Arial" w:hAnsi="Arial" w:cs="Arial"/>
        </w:rPr>
        <w:t xml:space="preserve"> nur symptomatisch behandelt werden.</w:t>
      </w:r>
    </w:p>
    <w:p w14:paraId="6B617356" w14:textId="77777777" w:rsidR="00B3472F" w:rsidRDefault="0026234F">
      <w:pPr>
        <w:jc w:val="both"/>
        <w:rPr>
          <w:rFonts w:ascii="Arial" w:hAnsi="Arial" w:cs="Arial"/>
          <w:b/>
        </w:rPr>
      </w:pPr>
      <w:r>
        <w:rPr>
          <w:rFonts w:ascii="Arial" w:hAnsi="Arial" w:cs="Arial"/>
          <w:b/>
        </w:rPr>
        <w:t>Vorbeugung und Schutzmaßnahmen</w:t>
      </w:r>
    </w:p>
    <w:p w14:paraId="149287C1" w14:textId="77777777" w:rsidR="00766C2C" w:rsidRDefault="00045C5A" w:rsidP="00766C2C">
      <w:pPr>
        <w:jc w:val="both"/>
        <w:rPr>
          <w:rFonts w:ascii="Arial" w:hAnsi="Arial" w:cs="Arial"/>
        </w:rPr>
      </w:pPr>
      <w:r>
        <w:rPr>
          <w:rFonts w:ascii="Arial" w:hAnsi="Arial" w:cs="Arial"/>
        </w:rPr>
        <w:t xml:space="preserve">Gerade in FSME-Risikogebieten ist die Prävention besonders wichtig, da die infizierten Zecken das FSME-Virus in den Speicheldrüsen tragen und bereits kurz nach dem Stich übertragen. </w:t>
      </w:r>
      <w:r w:rsidR="0026234F">
        <w:rPr>
          <w:rFonts w:ascii="Arial" w:hAnsi="Arial" w:cs="Arial"/>
        </w:rPr>
        <w:t>Ein wirksamer Zeckenschutz beginnt bei der Kleiderwahl. Die Kleidung soll</w:t>
      </w:r>
      <w:r>
        <w:rPr>
          <w:rFonts w:ascii="Arial" w:hAnsi="Arial" w:cs="Arial"/>
        </w:rPr>
        <w:t>te „geschlossen“ sein: feste Schuhe,</w:t>
      </w:r>
      <w:r w:rsidR="0026234F">
        <w:rPr>
          <w:rFonts w:ascii="Arial" w:hAnsi="Arial" w:cs="Arial"/>
        </w:rPr>
        <w:t xml:space="preserve"> lang</w:t>
      </w:r>
      <w:r>
        <w:rPr>
          <w:rFonts w:ascii="Arial" w:hAnsi="Arial" w:cs="Arial"/>
        </w:rPr>
        <w:t>e Ärmel und Hosenbeine.</w:t>
      </w:r>
      <w:r w:rsidR="00766C2C">
        <w:rPr>
          <w:rFonts w:ascii="Arial" w:hAnsi="Arial" w:cs="Arial"/>
        </w:rPr>
        <w:t xml:space="preserve"> </w:t>
      </w:r>
      <w:r w:rsidR="0026234F">
        <w:rPr>
          <w:rFonts w:ascii="Arial" w:hAnsi="Arial" w:cs="Arial"/>
        </w:rPr>
        <w:t>Helle Farben erleichtern</w:t>
      </w:r>
      <w:r w:rsidR="00766C2C">
        <w:rPr>
          <w:rFonts w:ascii="Arial" w:hAnsi="Arial" w:cs="Arial"/>
        </w:rPr>
        <w:t>,</w:t>
      </w:r>
      <w:r w:rsidR="0026234F">
        <w:rPr>
          <w:rFonts w:ascii="Arial" w:hAnsi="Arial" w:cs="Arial"/>
        </w:rPr>
        <w:t xml:space="preserve"> die Zecken zu entdecken. </w:t>
      </w:r>
      <w:r w:rsidR="00111EC8">
        <w:rPr>
          <w:rFonts w:ascii="Arial" w:hAnsi="Arial" w:cs="Arial"/>
        </w:rPr>
        <w:t xml:space="preserve">Die </w:t>
      </w:r>
      <w:r w:rsidR="0026234F">
        <w:rPr>
          <w:rFonts w:ascii="Arial" w:hAnsi="Arial" w:cs="Arial"/>
        </w:rPr>
        <w:t xml:space="preserve">Hosenbeine sollten in die Socken gesteckt werden. Wanderinnen und Wanderer sollten Pfade anstelle des Unterholzes bevorzugen. Nach dem Aufenthalt im Wald oder auf der Wiese ist Duschen sinnvoll. Als zusätzlicher Schutz eignen sich Repellents mit den Wirkstoffen </w:t>
      </w:r>
      <w:proofErr w:type="spellStart"/>
      <w:r w:rsidR="0026234F">
        <w:rPr>
          <w:rFonts w:ascii="Arial" w:hAnsi="Arial" w:cs="Arial"/>
        </w:rPr>
        <w:t>Icaridin</w:t>
      </w:r>
      <w:proofErr w:type="spellEnd"/>
      <w:r w:rsidR="0026234F">
        <w:rPr>
          <w:rFonts w:ascii="Arial" w:hAnsi="Arial" w:cs="Arial"/>
        </w:rPr>
        <w:t xml:space="preserve"> oder </w:t>
      </w:r>
      <w:proofErr w:type="spellStart"/>
      <w:r w:rsidR="0026234F">
        <w:rPr>
          <w:rFonts w:ascii="Arial" w:hAnsi="Arial" w:cs="Arial"/>
        </w:rPr>
        <w:t>Diethyltoluamid</w:t>
      </w:r>
      <w:proofErr w:type="spellEnd"/>
      <w:r w:rsidR="0026234F">
        <w:rPr>
          <w:rFonts w:ascii="Arial" w:hAnsi="Arial" w:cs="Arial"/>
        </w:rPr>
        <w:t xml:space="preserve"> (DEET), deren Wirksamkeit gut belegt ist. Die </w:t>
      </w:r>
      <w:r w:rsidR="0026234F">
        <w:rPr>
          <w:rFonts w:ascii="Arial" w:hAnsi="Arial" w:cs="Arial"/>
        </w:rPr>
        <w:lastRenderedPageBreak/>
        <w:t xml:space="preserve">Anwendung sollte an den Hauttyp, das Alter und die Dauer des Aufenthalts angepasst werden. Insbesondere bei Kindern und Schwangeren ist eine individuelle Beratung in der Apotheke vor Ort empfehlenswert. Der Schutz sollte </w:t>
      </w:r>
      <w:r w:rsidR="0095365B">
        <w:rPr>
          <w:rFonts w:ascii="Arial" w:hAnsi="Arial" w:cs="Arial"/>
        </w:rPr>
        <w:t xml:space="preserve">je nach Produkt </w:t>
      </w:r>
      <w:r w:rsidR="0026234F">
        <w:rPr>
          <w:rFonts w:ascii="Arial" w:hAnsi="Arial" w:cs="Arial"/>
        </w:rPr>
        <w:t xml:space="preserve">alle zwei bis vier Stunden erneut aufgetragen werden, jedoch nicht auf gereizte oder verletzte Haut. Bei Kombination mit Sonnenschutzmitteln gilt: erst der Sonnenschutz, dann das </w:t>
      </w:r>
      <w:r w:rsidR="0026234F" w:rsidRPr="003C30C5">
        <w:rPr>
          <w:rFonts w:ascii="Arial" w:hAnsi="Arial" w:cs="Arial"/>
        </w:rPr>
        <w:t>Zecken</w:t>
      </w:r>
      <w:r w:rsidR="00E16073">
        <w:rPr>
          <w:rFonts w:ascii="Arial" w:hAnsi="Arial" w:cs="Arial"/>
        </w:rPr>
        <w:t>schutz</w:t>
      </w:r>
      <w:r w:rsidR="0026234F" w:rsidRPr="003C30C5">
        <w:rPr>
          <w:rFonts w:ascii="Arial" w:hAnsi="Arial" w:cs="Arial"/>
        </w:rPr>
        <w:t>mittel.</w:t>
      </w:r>
      <w:r w:rsidR="0024467E" w:rsidRPr="003C30C5">
        <w:rPr>
          <w:rFonts w:ascii="Arial" w:hAnsi="Arial" w:cs="Arial"/>
        </w:rPr>
        <w:t xml:space="preserve"> </w:t>
      </w:r>
      <w:r w:rsidR="003C30C5" w:rsidRPr="003C30C5">
        <w:rPr>
          <w:rFonts w:ascii="Arial" w:hAnsi="Arial" w:cs="Arial"/>
        </w:rPr>
        <w:t xml:space="preserve">Manche </w:t>
      </w:r>
      <w:r w:rsidR="0024467E" w:rsidRPr="003C30C5">
        <w:rPr>
          <w:rFonts w:ascii="Arial" w:hAnsi="Arial" w:cs="Arial"/>
        </w:rPr>
        <w:t>Rep</w:t>
      </w:r>
      <w:r w:rsidR="0024467E" w:rsidRPr="0024467E">
        <w:rPr>
          <w:rFonts w:ascii="Arial" w:hAnsi="Arial" w:cs="Arial"/>
        </w:rPr>
        <w:t>ellent</w:t>
      </w:r>
      <w:r w:rsidR="003C30C5">
        <w:rPr>
          <w:rFonts w:ascii="Arial" w:hAnsi="Arial" w:cs="Arial"/>
        </w:rPr>
        <w:t xml:space="preserve">s </w:t>
      </w:r>
      <w:r w:rsidR="003C30C5" w:rsidRPr="00652BC7">
        <w:rPr>
          <w:rFonts w:ascii="Arial" w:hAnsi="Arial" w:cs="Arial"/>
        </w:rPr>
        <w:t>können auch auf</w:t>
      </w:r>
      <w:r w:rsidR="0024467E" w:rsidRPr="00652BC7">
        <w:rPr>
          <w:rFonts w:ascii="Arial" w:hAnsi="Arial" w:cs="Arial"/>
        </w:rPr>
        <w:t xml:space="preserve"> die Kleidung auf</w:t>
      </w:r>
      <w:r w:rsidR="003C30C5" w:rsidRPr="00652BC7">
        <w:rPr>
          <w:rFonts w:ascii="Arial" w:hAnsi="Arial" w:cs="Arial"/>
        </w:rPr>
        <w:t>ge</w:t>
      </w:r>
      <w:r w:rsidR="0024467E" w:rsidRPr="00652BC7">
        <w:rPr>
          <w:rFonts w:ascii="Arial" w:hAnsi="Arial" w:cs="Arial"/>
        </w:rPr>
        <w:t xml:space="preserve">tragen </w:t>
      </w:r>
      <w:r w:rsidR="003C30C5" w:rsidRPr="00652BC7">
        <w:rPr>
          <w:rFonts w:ascii="Arial" w:hAnsi="Arial" w:cs="Arial"/>
        </w:rPr>
        <w:t>werden</w:t>
      </w:r>
      <w:r w:rsidR="0024467E" w:rsidRPr="00652BC7">
        <w:rPr>
          <w:rFonts w:ascii="Arial" w:hAnsi="Arial" w:cs="Arial"/>
        </w:rPr>
        <w:t>.</w:t>
      </w:r>
      <w:r w:rsidR="00766C2C" w:rsidRPr="00652BC7">
        <w:rPr>
          <w:rFonts w:ascii="Arial" w:hAnsi="Arial" w:cs="Arial"/>
        </w:rPr>
        <w:t xml:space="preserve"> </w:t>
      </w:r>
      <w:r w:rsidR="00652BC7" w:rsidRPr="00652BC7">
        <w:rPr>
          <w:rFonts w:ascii="Arial" w:hAnsi="Arial" w:cs="Arial"/>
        </w:rPr>
        <w:t xml:space="preserve">Darüber hinaus kann es sinnvoll sein, auch vorhandene Haustiere </w:t>
      </w:r>
      <w:r w:rsidR="00652BC7">
        <w:rPr>
          <w:rFonts w:ascii="Arial" w:hAnsi="Arial" w:cs="Arial"/>
        </w:rPr>
        <w:t xml:space="preserve">mit </w:t>
      </w:r>
      <w:r w:rsidR="00AA5209">
        <w:rPr>
          <w:rFonts w:ascii="Arial" w:hAnsi="Arial" w:cs="Arial"/>
        </w:rPr>
        <w:t xml:space="preserve">geeigneten </w:t>
      </w:r>
      <w:r w:rsidR="00652BC7">
        <w:rPr>
          <w:rFonts w:ascii="Arial" w:hAnsi="Arial" w:cs="Arial"/>
        </w:rPr>
        <w:t>Repellents zu behandeln</w:t>
      </w:r>
      <w:r w:rsidR="00766C2C" w:rsidRPr="00652BC7">
        <w:rPr>
          <w:rFonts w:ascii="Arial" w:hAnsi="Arial" w:cs="Arial"/>
        </w:rPr>
        <w:t xml:space="preserve">, damit </w:t>
      </w:r>
      <w:r w:rsidR="00652BC7">
        <w:rPr>
          <w:rFonts w:ascii="Arial" w:hAnsi="Arial" w:cs="Arial"/>
        </w:rPr>
        <w:t>sie</w:t>
      </w:r>
      <w:r w:rsidR="00766C2C" w:rsidRPr="00652BC7">
        <w:rPr>
          <w:rFonts w:ascii="Arial" w:hAnsi="Arial" w:cs="Arial"/>
        </w:rPr>
        <w:t xml:space="preserve"> keine Zecken einschleppen</w:t>
      </w:r>
      <w:r w:rsidR="00652BC7" w:rsidRPr="00652BC7">
        <w:rPr>
          <w:rFonts w:ascii="Arial" w:hAnsi="Arial" w:cs="Arial"/>
        </w:rPr>
        <w:t>.</w:t>
      </w:r>
    </w:p>
    <w:p w14:paraId="546EC4F6" w14:textId="77777777" w:rsidR="00B3472F" w:rsidRDefault="0026234F">
      <w:pPr>
        <w:jc w:val="both"/>
        <w:rPr>
          <w:rFonts w:ascii="Arial" w:hAnsi="Arial" w:cs="Arial"/>
          <w:b/>
        </w:rPr>
      </w:pPr>
      <w:r>
        <w:rPr>
          <w:rFonts w:ascii="Arial" w:hAnsi="Arial" w:cs="Arial"/>
          <w:b/>
        </w:rPr>
        <w:t>Karte zeigt FMSE-Risikogebiete</w:t>
      </w:r>
    </w:p>
    <w:p w14:paraId="38870701" w14:textId="77777777" w:rsidR="00B3472F" w:rsidRDefault="0026234F">
      <w:pPr>
        <w:jc w:val="both"/>
        <w:rPr>
          <w:rFonts w:ascii="Arial" w:hAnsi="Arial" w:cs="Arial"/>
        </w:rPr>
      </w:pPr>
      <w:bookmarkStart w:id="1" w:name="_Hlk193366429"/>
      <w:r>
        <w:rPr>
          <w:rFonts w:ascii="Arial" w:hAnsi="Arial" w:cs="Arial"/>
        </w:rPr>
        <w:t xml:space="preserve">Wer sich zuverlässig vor einer FSME-Infektion schützen will, sollte sich impfen lassen. Die Ständige Impfkommission (STIKO) empfiehlt die Impfung für alle Personen, die sich in FSME-Risikogebieten aufhalten und regelmäßig </w:t>
      </w:r>
      <w:r w:rsidR="0023533E">
        <w:rPr>
          <w:rFonts w:ascii="Arial" w:hAnsi="Arial" w:cs="Arial"/>
        </w:rPr>
        <w:t xml:space="preserve">der Gefahr von </w:t>
      </w:r>
      <w:r>
        <w:rPr>
          <w:rFonts w:ascii="Arial" w:hAnsi="Arial" w:cs="Arial"/>
        </w:rPr>
        <w:t>Zecken</w:t>
      </w:r>
      <w:r w:rsidR="0023533E">
        <w:rPr>
          <w:rFonts w:ascii="Arial" w:hAnsi="Arial" w:cs="Arial"/>
        </w:rPr>
        <w:t>stichen</w:t>
      </w:r>
      <w:r>
        <w:rPr>
          <w:rFonts w:ascii="Arial" w:hAnsi="Arial" w:cs="Arial"/>
        </w:rPr>
        <w:t xml:space="preserve"> ausgesetzt sind. Eine Karte mit den aktuellen Risikogebieten ist auf der Website des Robert Koch-Instituts (RKI) einsehbar. Diese enthält auch Gegenden, die erst im Jahr 2025 neu hinzugekommen sind. Grundsätzlich besteht die Gefahr eines Zeckenstichs aber auch außerhalb der ausgewiesenen FSME-Risikogebiete. Für Borreliose liegt laut RKI ein deutschlandweites Infektionsrisiko vor. Ein Impfstoff gegen Borreliose ist – anders als bei FSME – noch nicht vorhanden.</w:t>
      </w:r>
      <w:bookmarkEnd w:id="1"/>
      <w:r w:rsidR="00611741" w:rsidRPr="00611741">
        <w:rPr>
          <w:rFonts w:ascii="Arial" w:hAnsi="Arial" w:cs="Arial"/>
          <w:bCs/>
          <w:iCs/>
          <w:lang w:eastAsia="ar-SA"/>
        </w:rPr>
        <w:t xml:space="preserve"> </w:t>
      </w:r>
      <w:r w:rsidR="00611741" w:rsidRPr="00F8779A">
        <w:rPr>
          <w:rFonts w:ascii="Arial" w:hAnsi="Arial" w:cs="Arial"/>
          <w:bCs/>
          <w:iCs/>
          <w:lang w:eastAsia="ar-SA"/>
        </w:rPr>
        <w:t>Umso wichtiger ist eine gezielte Aufklärung über Zeckenrisiken und Schutzmaßnahmen durch die Beratung in Apotheken.</w:t>
      </w:r>
    </w:p>
    <w:p w14:paraId="2F2491F2" w14:textId="77777777" w:rsidR="00B3472F" w:rsidRDefault="0026234F">
      <w:pPr>
        <w:spacing w:line="264" w:lineRule="auto"/>
        <w:jc w:val="both"/>
        <w:rPr>
          <w:rFonts w:ascii="Arial" w:hAnsi="Arial" w:cs="Arial"/>
        </w:rPr>
      </w:pPr>
      <w:r>
        <w:rPr>
          <w:rFonts w:ascii="Arial" w:hAnsi="Arial" w:cs="Arial"/>
          <w:i/>
          <w:iCs/>
        </w:rPr>
        <w:t xml:space="preserve">Der Apothekerkammer Niedersachsen gehören </w:t>
      </w:r>
      <w:r>
        <w:rPr>
          <w:rFonts w:ascii="Arial" w:hAnsi="Arial" w:cs="Arial"/>
          <w:i/>
          <w:lang w:eastAsia="ar-SA"/>
        </w:rPr>
        <w:t xml:space="preserve">über </w:t>
      </w:r>
      <w:r>
        <w:rPr>
          <w:rFonts w:ascii="Arial" w:hAnsi="Arial" w:cs="Arial"/>
          <w:i/>
          <w:iCs/>
        </w:rPr>
        <w:t xml:space="preserve">8.200 Mitglieder an. Die Apothekerin und der Apotheker sind fachlich unabhängige </w:t>
      </w:r>
      <w:proofErr w:type="spellStart"/>
      <w:r>
        <w:rPr>
          <w:rFonts w:ascii="Arial" w:hAnsi="Arial" w:cs="Arial"/>
          <w:i/>
          <w:iCs/>
        </w:rPr>
        <w:t>Heilberufler:innen</w:t>
      </w:r>
      <w:proofErr w:type="spellEnd"/>
      <w:r>
        <w:rPr>
          <w:rFonts w:ascii="Arial" w:hAnsi="Arial" w:cs="Arial"/>
          <w:i/>
          <w:iCs/>
        </w:rPr>
        <w:t xml:space="preserve">. Der Gesetzgeber hat den selbstständigen </w:t>
      </w:r>
      <w:proofErr w:type="spellStart"/>
      <w:r>
        <w:rPr>
          <w:rFonts w:ascii="Arial" w:hAnsi="Arial" w:cs="Arial"/>
          <w:i/>
          <w:iCs/>
        </w:rPr>
        <w:t>Apotheker:innen</w:t>
      </w:r>
      <w:proofErr w:type="spellEnd"/>
      <w:r>
        <w:rPr>
          <w:rFonts w:ascii="Arial" w:hAnsi="Arial" w:cs="Arial"/>
          <w:i/>
          <w:iCs/>
        </w:rPr>
        <w:t xml:space="preserve"> die sichere und flächendeckende Versorgung der Bevölkerung mit Arzneimitteln übertragen. Der Beruf erfordert ein vierjähriges Pharmaziestudium an einer Universität und ein praktisches Jahr. Dabei erwerben die Studierenden Kenntnisse in pharmazeutischer Chemie und Biologie, Technologie, Pharmakologie, Toxikologie und Klinischer Pharmazie. Nach dem Staatsexamen erhalten die </w:t>
      </w:r>
      <w:proofErr w:type="spellStart"/>
      <w:r>
        <w:rPr>
          <w:rFonts w:ascii="Arial" w:hAnsi="Arial" w:cs="Arial"/>
          <w:i/>
          <w:iCs/>
        </w:rPr>
        <w:t>Apotheker:innen</w:t>
      </w:r>
      <w:proofErr w:type="spellEnd"/>
      <w:r>
        <w:rPr>
          <w:rFonts w:ascii="Arial" w:hAnsi="Arial" w:cs="Arial"/>
          <w:i/>
          <w:iCs/>
        </w:rPr>
        <w:t xml:space="preserve"> eine Approbation. Nur mit dieser staatlichen Zulassung können sie eine öffentliche Apotheke führen. Als </w:t>
      </w:r>
      <w:proofErr w:type="spellStart"/>
      <w:r>
        <w:rPr>
          <w:rFonts w:ascii="Arial" w:hAnsi="Arial" w:cs="Arial"/>
          <w:i/>
          <w:iCs/>
        </w:rPr>
        <w:t>Spezialist:innen</w:t>
      </w:r>
      <w:proofErr w:type="spellEnd"/>
      <w:r>
        <w:rPr>
          <w:rFonts w:ascii="Arial" w:hAnsi="Arial" w:cs="Arial"/>
          <w:i/>
          <w:iCs/>
        </w:rPr>
        <w:t xml:space="preserve"> für Gesundheit und Prävention beraten die </w:t>
      </w:r>
      <w:proofErr w:type="spellStart"/>
      <w:r>
        <w:rPr>
          <w:rFonts w:ascii="Arial" w:hAnsi="Arial" w:cs="Arial"/>
          <w:i/>
          <w:iCs/>
        </w:rPr>
        <w:t>Apotheker:innen</w:t>
      </w:r>
      <w:proofErr w:type="spellEnd"/>
      <w:r>
        <w:rPr>
          <w:rFonts w:ascii="Arial" w:hAnsi="Arial" w:cs="Arial"/>
          <w:i/>
          <w:iCs/>
        </w:rPr>
        <w:t xml:space="preserve"> die zur Ausübung der Heilkunde berechtigten Personen kompetent und unabhängig über Arzneimittel und apothekenpflichtige Medizinprodukte. </w:t>
      </w:r>
      <w:proofErr w:type="spellStart"/>
      <w:r>
        <w:rPr>
          <w:rFonts w:ascii="Arial" w:hAnsi="Arial" w:cs="Arial"/>
          <w:i/>
          <w:iCs/>
        </w:rPr>
        <w:t>Apotheker:innen</w:t>
      </w:r>
      <w:proofErr w:type="spellEnd"/>
      <w:r>
        <w:rPr>
          <w:rFonts w:ascii="Arial" w:hAnsi="Arial" w:cs="Arial"/>
          <w:i/>
          <w:iCs/>
        </w:rPr>
        <w:t xml:space="preserve"> begleiten </w:t>
      </w:r>
      <w:proofErr w:type="spellStart"/>
      <w:r>
        <w:rPr>
          <w:rFonts w:ascii="Arial" w:hAnsi="Arial" w:cs="Arial"/>
          <w:i/>
          <w:iCs/>
        </w:rPr>
        <w:t>Patient:innen</w:t>
      </w:r>
      <w:proofErr w:type="spellEnd"/>
      <w:r>
        <w:rPr>
          <w:rFonts w:ascii="Arial" w:hAnsi="Arial" w:cs="Arial"/>
          <w:i/>
          <w:iCs/>
        </w:rPr>
        <w:t xml:space="preserve"> fachlich, unterstützen menschlich und helfen so, die Therapie im Alltag umzusetzen.</w:t>
      </w:r>
    </w:p>
    <w:p w14:paraId="28FFCFED" w14:textId="5BFFC451" w:rsidR="00B3472F" w:rsidRDefault="0026234F">
      <w:pPr>
        <w:rPr>
          <w:rFonts w:ascii="Arial" w:hAnsi="Arial" w:cs="Arial"/>
        </w:rPr>
      </w:pPr>
      <w:r>
        <w:rPr>
          <w:rFonts w:ascii="Arial" w:hAnsi="Arial" w:cs="Arial"/>
        </w:rPr>
        <w:t xml:space="preserve">Zeichen </w:t>
      </w:r>
      <w:r w:rsidR="000951F0" w:rsidRPr="00911ECA">
        <w:rPr>
          <w:rFonts w:ascii="Arial" w:hAnsi="Arial" w:cs="Arial"/>
        </w:rPr>
        <w:t>8</w:t>
      </w:r>
      <w:r w:rsidRPr="00911ECA">
        <w:rPr>
          <w:rFonts w:ascii="Arial" w:hAnsi="Arial" w:cs="Arial"/>
        </w:rPr>
        <w:t>.</w:t>
      </w:r>
      <w:r w:rsidR="00911ECA" w:rsidRPr="00911ECA">
        <w:rPr>
          <w:rFonts w:ascii="Arial" w:hAnsi="Arial" w:cs="Arial"/>
        </w:rPr>
        <w:t>7</w:t>
      </w:r>
      <w:r w:rsidR="00ED7097">
        <w:rPr>
          <w:rFonts w:ascii="Arial" w:hAnsi="Arial" w:cs="Arial"/>
        </w:rPr>
        <w:t>94</w:t>
      </w:r>
      <w:r>
        <w:rPr>
          <w:rFonts w:ascii="Arial" w:hAnsi="Arial" w:cs="Arial"/>
        </w:rPr>
        <w:t xml:space="preserve"> inkl. Leerzeichen</w:t>
      </w:r>
    </w:p>
    <w:p w14:paraId="78D876DC" w14:textId="77777777" w:rsidR="00B3472F" w:rsidRDefault="0026234F">
      <w:pPr>
        <w:jc w:val="both"/>
        <w:rPr>
          <w:rFonts w:ascii="Arial" w:hAnsi="Arial" w:cs="Arial"/>
        </w:rPr>
      </w:pPr>
      <w:r>
        <w:rPr>
          <w:rFonts w:ascii="Arial" w:hAnsi="Arial" w:cs="Arial"/>
        </w:rPr>
        <w:t xml:space="preserve">Diese Pressemitteilung finden Sie auch unter </w:t>
      </w:r>
      <w:hyperlink r:id="rId12">
        <w:r>
          <w:rPr>
            <w:rFonts w:ascii="Arial" w:hAnsi="Arial" w:cs="Arial"/>
            <w:color w:val="0000FC"/>
            <w:u w:val="single"/>
          </w:rPr>
          <w:t>www.apothekerkammer-niedersachsen.de</w:t>
        </w:r>
      </w:hyperlink>
      <w:r>
        <w:rPr>
          <w:rFonts w:ascii="Arial" w:hAnsi="Arial" w:cs="Arial"/>
        </w:rPr>
        <w:t>.</w:t>
      </w:r>
    </w:p>
    <w:p w14:paraId="2354C5DE" w14:textId="77777777" w:rsidR="00B3472F" w:rsidRDefault="0026234F">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 xml:space="preserve">Andrea </w:t>
      </w:r>
      <w:proofErr w:type="spellStart"/>
      <w:r>
        <w:rPr>
          <w:rFonts w:ascii="Arial" w:hAnsi="Arial" w:cs="Arial"/>
        </w:rPr>
        <w:t>Zaszczynski</w:t>
      </w:r>
      <w:proofErr w:type="spellEnd"/>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13">
        <w:r>
          <w:rPr>
            <w:rFonts w:ascii="Arial" w:hAnsi="Arial" w:cs="Arial"/>
            <w:color w:val="0000FC"/>
            <w:u w:val="single"/>
          </w:rPr>
          <w:t>info@azetpr.com</w:t>
        </w:r>
      </w:hyperlink>
    </w:p>
    <w:p w14:paraId="06379784" w14:textId="77777777" w:rsidR="00B3472F" w:rsidRDefault="0026234F">
      <w:r>
        <w:rPr>
          <w:rFonts w:ascii="Arial" w:hAnsi="Arial" w:cs="Arial"/>
          <w:b/>
          <w:lang w:eastAsia="de-DE"/>
        </w:rPr>
        <w:lastRenderedPageBreak/>
        <w:t>Apothekerkammer Niedersachsen</w:t>
      </w:r>
      <w:r>
        <w:rPr>
          <w:rFonts w:ascii="Arial" w:hAnsi="Arial" w:cs="Arial"/>
          <w:b/>
          <w:lang w:eastAsia="de-DE"/>
        </w:rPr>
        <w:br/>
      </w:r>
      <w:r>
        <w:rPr>
          <w:rFonts w:ascii="Arial" w:hAnsi="Arial" w:cs="Arial"/>
        </w:rPr>
        <w:t xml:space="preserve">Panagiota </w:t>
      </w:r>
      <w:proofErr w:type="spellStart"/>
      <w:r>
        <w:rPr>
          <w:rFonts w:ascii="Arial" w:hAnsi="Arial" w:cs="Arial"/>
        </w:rPr>
        <w:t>Fyssa</w:t>
      </w:r>
      <w:proofErr w:type="spellEnd"/>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4">
        <w:r>
          <w:rPr>
            <w:rFonts w:ascii="Arial" w:hAnsi="Arial" w:cs="Arial"/>
            <w:color w:val="0000FC"/>
            <w:u w:val="single"/>
          </w:rPr>
          <w:t>presse@apothekerkammer-nds.de</w:t>
        </w:r>
      </w:hyperlink>
      <w:r>
        <w:rPr>
          <w:rFonts w:ascii="Arial" w:hAnsi="Arial" w:cs="Arial"/>
          <w:color w:val="0000FC"/>
        </w:rPr>
        <w:br/>
      </w:r>
      <w:hyperlink r:id="rId15">
        <w:r>
          <w:rPr>
            <w:rFonts w:ascii="Arial" w:hAnsi="Arial" w:cs="Arial"/>
            <w:color w:val="0000FC"/>
            <w:u w:val="single"/>
          </w:rPr>
          <w:t>www.facebook.com/apokammer.nds</w:t>
        </w:r>
      </w:hyperlink>
    </w:p>
    <w:sectPr w:rsidR="00B3472F">
      <w:headerReference w:type="even" r:id="rId16"/>
      <w:headerReference w:type="default" r:id="rId17"/>
      <w:headerReference w:type="first" r:id="rId18"/>
      <w:pgSz w:w="11906" w:h="16838"/>
      <w:pgMar w:top="1417" w:right="1417" w:bottom="1134" w:left="1417" w:header="708" w:footer="0" w:gutter="0"/>
      <w:cols w:space="720"/>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62107" w16cex:dateUtc="2026-02-26T14:02:00Z"/>
  <w16cex:commentExtensible w16cex:durableId="776AEDA4" w16cex:dateUtc="2026-02-26T14:09:00Z"/>
  <w16cex:commentExtensible w16cex:durableId="503AFFE8" w16cex:dateUtc="2026-02-26T14:03:00Z"/>
  <w16cex:commentExtensible w16cex:durableId="2FCDDCF8" w16cex:dateUtc="2026-02-26T14:05:00Z"/>
  <w16cex:commentExtensible w16cex:durableId="14C10CE9" w16cex:dateUtc="2026-02-26T14:12:00Z"/>
  <w16cex:commentExtensible w16cex:durableId="5B31A3E9" w16cex:dateUtc="2026-02-26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869BA" w14:textId="77777777" w:rsidR="003D644C" w:rsidRDefault="003D644C">
      <w:pPr>
        <w:spacing w:before="0" w:after="0" w:line="240" w:lineRule="auto"/>
      </w:pPr>
      <w:r>
        <w:separator/>
      </w:r>
    </w:p>
  </w:endnote>
  <w:endnote w:type="continuationSeparator" w:id="0">
    <w:p w14:paraId="3ADD296A" w14:textId="77777777" w:rsidR="003D644C" w:rsidRDefault="003D64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09F53" w14:textId="77777777" w:rsidR="003D644C" w:rsidRDefault="003D644C">
      <w:pPr>
        <w:spacing w:before="0" w:after="0" w:line="240" w:lineRule="auto"/>
      </w:pPr>
      <w:r>
        <w:separator/>
      </w:r>
    </w:p>
  </w:footnote>
  <w:footnote w:type="continuationSeparator" w:id="0">
    <w:p w14:paraId="62D5B97E" w14:textId="77777777" w:rsidR="003D644C" w:rsidRDefault="003D64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EC86" w14:textId="77777777" w:rsidR="00B3472F" w:rsidRDefault="00B34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6D81" w14:textId="77777777" w:rsidR="00B3472F" w:rsidRDefault="0026234F">
    <w:pPr>
      <w:pStyle w:val="Kopfzeile"/>
      <w:tabs>
        <w:tab w:val="left" w:pos="2355"/>
      </w:tabs>
    </w:pPr>
    <w:r>
      <w:tab/>
    </w:r>
    <w:r>
      <w:rPr>
        <w:noProof/>
      </w:rPr>
      <w:drawing>
        <wp:inline distT="0" distB="0" distL="0" distR="0" wp14:anchorId="67AD1998" wp14:editId="76BBBA67">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CE81" w14:textId="77777777" w:rsidR="00B3472F" w:rsidRDefault="0026234F">
    <w:pPr>
      <w:pStyle w:val="Kopfzeile"/>
      <w:tabs>
        <w:tab w:val="left" w:pos="2355"/>
      </w:tabs>
    </w:pPr>
    <w:r>
      <w:tab/>
    </w:r>
    <w:r>
      <w:rPr>
        <w:noProof/>
      </w:rPr>
      <w:drawing>
        <wp:inline distT="0" distB="0" distL="0" distR="0" wp14:anchorId="1AEAE79F" wp14:editId="40C48F4F">
          <wp:extent cx="5740400" cy="10033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8488F"/>
    <w:multiLevelType w:val="multilevel"/>
    <w:tmpl w:val="D2DA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2F"/>
    <w:rsid w:val="00045C5A"/>
    <w:rsid w:val="000951F0"/>
    <w:rsid w:val="000B208F"/>
    <w:rsid w:val="00111EC8"/>
    <w:rsid w:val="00143FC2"/>
    <w:rsid w:val="0014528F"/>
    <w:rsid w:val="002014DB"/>
    <w:rsid w:val="0023533E"/>
    <w:rsid w:val="0024467E"/>
    <w:rsid w:val="0026234F"/>
    <w:rsid w:val="0026443F"/>
    <w:rsid w:val="002B2055"/>
    <w:rsid w:val="003C30C5"/>
    <w:rsid w:val="003D644C"/>
    <w:rsid w:val="00410036"/>
    <w:rsid w:val="004668DA"/>
    <w:rsid w:val="004B1637"/>
    <w:rsid w:val="005B506F"/>
    <w:rsid w:val="005E4D9C"/>
    <w:rsid w:val="00611741"/>
    <w:rsid w:val="00612CCE"/>
    <w:rsid w:val="00652BC7"/>
    <w:rsid w:val="00684834"/>
    <w:rsid w:val="006C699A"/>
    <w:rsid w:val="007140C9"/>
    <w:rsid w:val="00747605"/>
    <w:rsid w:val="00766C2C"/>
    <w:rsid w:val="00771739"/>
    <w:rsid w:val="00773E43"/>
    <w:rsid w:val="007E7F2C"/>
    <w:rsid w:val="00812776"/>
    <w:rsid w:val="00815FB6"/>
    <w:rsid w:val="00824EC1"/>
    <w:rsid w:val="008260FB"/>
    <w:rsid w:val="008276F3"/>
    <w:rsid w:val="00851955"/>
    <w:rsid w:val="00854291"/>
    <w:rsid w:val="00902652"/>
    <w:rsid w:val="009036D6"/>
    <w:rsid w:val="00911ECA"/>
    <w:rsid w:val="00915948"/>
    <w:rsid w:val="0095365B"/>
    <w:rsid w:val="009747D1"/>
    <w:rsid w:val="009D1203"/>
    <w:rsid w:val="00A141C4"/>
    <w:rsid w:val="00A35266"/>
    <w:rsid w:val="00A35959"/>
    <w:rsid w:val="00A84B7F"/>
    <w:rsid w:val="00A920A1"/>
    <w:rsid w:val="00AA5209"/>
    <w:rsid w:val="00B3472F"/>
    <w:rsid w:val="00B372AB"/>
    <w:rsid w:val="00C2377A"/>
    <w:rsid w:val="00C412C9"/>
    <w:rsid w:val="00C54AED"/>
    <w:rsid w:val="00C663F5"/>
    <w:rsid w:val="00C73088"/>
    <w:rsid w:val="00CC2FEE"/>
    <w:rsid w:val="00D120FF"/>
    <w:rsid w:val="00D34660"/>
    <w:rsid w:val="00D823DF"/>
    <w:rsid w:val="00D82477"/>
    <w:rsid w:val="00DF3AD0"/>
    <w:rsid w:val="00E16073"/>
    <w:rsid w:val="00E332A7"/>
    <w:rsid w:val="00E5200F"/>
    <w:rsid w:val="00E65926"/>
    <w:rsid w:val="00EC5ACC"/>
    <w:rsid w:val="00ED7097"/>
    <w:rsid w:val="00FE4E4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F189"/>
  <w15:docId w15:val="{C404C02A-440B-4008-87A3-45B47D38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280" w:after="280" w:line="247" w:lineRule="auto"/>
      <w:textAlignment w:val="baseline"/>
    </w:pPr>
    <w:rPr>
      <w:color w:val="00000A"/>
      <w:sz w:val="22"/>
    </w:rPr>
  </w:style>
  <w:style w:type="paragraph" w:styleId="berschrift2">
    <w:name w:val="heading 2"/>
    <w:basedOn w:val="Standard"/>
    <w:link w:val="berschrift2Zchn"/>
    <w:uiPriority w:val="9"/>
    <w:qFormat/>
    <w:rsid w:val="00E5200F"/>
    <w:pPr>
      <w:suppressAutoHyphens w:val="0"/>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uiPriority w:val="99"/>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qFormat/>
    <w:rPr>
      <w:color w:val="0563C1"/>
      <w:u w:val="single"/>
    </w:rPr>
  </w:style>
  <w:style w:type="character" w:styleId="NichtaufgelsteErwhnung">
    <w:name w:val="Unresolved Mention"/>
    <w:basedOn w:val="Absatz-Standardschriftart"/>
    <w:qFormat/>
    <w:rPr>
      <w:color w:val="605E5C"/>
      <w:shd w:val="clear" w:color="auto" w:fill="E1DFDD"/>
    </w:rPr>
  </w:style>
  <w:style w:type="character" w:customStyle="1" w:styleId="VisitedInternetLink">
    <w:name w:val="Visited Internet Link"/>
    <w:basedOn w:val="Absatz-Standardschriftart"/>
    <w:qFormat/>
    <w:rPr>
      <w:color w:val="954F72"/>
      <w:u w:val="single"/>
    </w:rPr>
  </w:style>
  <w:style w:type="character" w:customStyle="1" w:styleId="InternetLink">
    <w:name w:val="Internet Link"/>
    <w:basedOn w:val="Absatz-Standardschriftart"/>
    <w:uiPriority w:val="99"/>
    <w:unhideWhenUsed/>
    <w:qFormat/>
    <w:rsid w:val="0026749E"/>
    <w:rPr>
      <w:color w:val="0563C1" w:themeColor="hyperlink"/>
      <w:u w:val="single"/>
    </w:rPr>
  </w:style>
  <w:style w:type="character" w:styleId="BesuchterLink">
    <w:name w:val="FollowedHyperlink"/>
    <w:basedOn w:val="Absatz-Standardschriftart"/>
    <w:uiPriority w:val="99"/>
    <w:semiHidden/>
    <w:unhideWhenUsed/>
    <w:rsid w:val="00A003DF"/>
    <w:rPr>
      <w:color w:val="954F72" w:themeColor="followedHyperlink"/>
      <w:u w:val="single"/>
    </w:rPr>
  </w:style>
  <w:style w:type="character" w:styleId="Hyperlink">
    <w:name w:val="Hyperlink"/>
    <w:basedOn w:val="Absatz-Standardschriftart"/>
    <w:uiPriority w:val="99"/>
    <w:unhideWhenUsed/>
    <w:rsid w:val="00847668"/>
    <w:rPr>
      <w:color w:val="0563C1" w:themeColor="hyperlink"/>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Arial"/>
      <w:sz w:val="28"/>
      <w:szCs w:val="28"/>
    </w:rPr>
  </w:style>
  <w:style w:type="paragraph" w:customStyle="1" w:styleId="Verzeichnisuser">
    <w:name w:val="Verzeichnis (user)"/>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qFormat/>
    <w:pPr>
      <w:ind w:left="720"/>
    </w:pPr>
  </w:style>
  <w:style w:type="paragraph" w:customStyle="1" w:styleId="Kopf-undFuzeile">
    <w:name w:val="Kopf- und Fußzeile"/>
    <w:basedOn w:val="Standard"/>
    <w:qFormat/>
  </w:style>
  <w:style w:type="paragraph" w:customStyle="1" w:styleId="Kopf-Fuzeile">
    <w:name w:val="Kopf-/Fußzeile"/>
    <w:basedOn w:val="Standard"/>
    <w:qFormat/>
  </w:style>
  <w:style w:type="paragraph" w:customStyle="1" w:styleId="Kopf-Fuzeileuser">
    <w:name w:val="Kopf-/Fußzeile (user)"/>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uiPriority w:val="99"/>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qFormat/>
    <w:pPr>
      <w:textAlignment w:val="baseline"/>
    </w:pPr>
    <w:rPr>
      <w:rFonts w:cs="Times New Roman"/>
      <w:sz w:val="22"/>
    </w:rPr>
  </w:style>
  <w:style w:type="paragraph" w:customStyle="1" w:styleId="Text">
    <w:name w:val="Text"/>
    <w:qFormat/>
    <w:rsid w:val="00816194"/>
    <w:pPr>
      <w:suppressAutoHyphens w:val="0"/>
    </w:pPr>
    <w:rPr>
      <w:rFonts w:ascii="Helvetica Neue" w:eastAsia="Arial Unicode MS" w:hAnsi="Helvetica Neue" w:cs="Arial Unicode MS"/>
      <w:color w:val="000000"/>
      <w:sz w:val="22"/>
      <w:lang w:eastAsia="de-DE"/>
      <w14:textOutline w14:w="0" w14:cap="flat" w14:cmpd="sng" w14:algn="ctr">
        <w14:noFill/>
        <w14:prstDash w14:val="solid"/>
        <w14:bevel/>
      </w14:textOutline>
    </w:rPr>
  </w:style>
  <w:style w:type="paragraph" w:customStyle="1" w:styleId="Kommentar">
    <w:name w:val="Kommentar"/>
    <w:basedOn w:val="Standard"/>
    <w:qFormat/>
    <w:rPr>
      <w:sz w:val="20"/>
      <w:szCs w:val="20"/>
    </w:rPr>
  </w:style>
  <w:style w:type="paragraph" w:customStyle="1" w:styleId="Kommentaruser">
    <w:name w:val="Kommentar (user)"/>
    <w:basedOn w:val="Standard"/>
    <w:qFormat/>
    <w:pPr>
      <w:spacing w:before="56" w:after="0" w:line="240" w:lineRule="auto"/>
      <w:ind w:left="57" w:right="57"/>
    </w:pPr>
    <w:rPr>
      <w:color w:val="auto"/>
      <w:sz w:val="20"/>
      <w:szCs w:val="20"/>
    </w:rPr>
  </w:style>
  <w:style w:type="character" w:customStyle="1" w:styleId="berschrift2Zchn">
    <w:name w:val="Überschrift 2 Zchn"/>
    <w:basedOn w:val="Absatz-Standardschriftart"/>
    <w:link w:val="berschrift2"/>
    <w:uiPriority w:val="9"/>
    <w:rsid w:val="00E5200F"/>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5200F"/>
    <w:pPr>
      <w:suppressAutoHyphens w:val="0"/>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Fett">
    <w:name w:val="Strong"/>
    <w:basedOn w:val="Absatz-Standardschriftart"/>
    <w:uiPriority w:val="22"/>
    <w:qFormat/>
    <w:rsid w:val="00E5200F"/>
    <w:rPr>
      <w:b/>
      <w:bCs/>
    </w:rPr>
  </w:style>
  <w:style w:type="character" w:styleId="Hervorhebung">
    <w:name w:val="Emphasis"/>
    <w:basedOn w:val="Absatz-Standardschriftart"/>
    <w:uiPriority w:val="20"/>
    <w:qFormat/>
    <w:rsid w:val="00E52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88146">
      <w:bodyDiv w:val="1"/>
      <w:marLeft w:val="0"/>
      <w:marRight w:val="0"/>
      <w:marTop w:val="0"/>
      <w:marBottom w:val="0"/>
      <w:divBdr>
        <w:top w:val="none" w:sz="0" w:space="0" w:color="auto"/>
        <w:left w:val="none" w:sz="0" w:space="0" w:color="auto"/>
        <w:bottom w:val="none" w:sz="0" w:space="0" w:color="auto"/>
        <w:right w:val="none" w:sz="0" w:space="0" w:color="auto"/>
      </w:divBdr>
    </w:div>
    <w:div w:id="611320565">
      <w:bodyDiv w:val="1"/>
      <w:marLeft w:val="0"/>
      <w:marRight w:val="0"/>
      <w:marTop w:val="0"/>
      <w:marBottom w:val="0"/>
      <w:divBdr>
        <w:top w:val="none" w:sz="0" w:space="0" w:color="auto"/>
        <w:left w:val="none" w:sz="0" w:space="0" w:color="auto"/>
        <w:bottom w:val="none" w:sz="0" w:space="0" w:color="auto"/>
        <w:right w:val="none" w:sz="0" w:space="0" w:color="auto"/>
      </w:divBdr>
    </w:div>
    <w:div w:id="1655721797">
      <w:bodyDiv w:val="1"/>
      <w:marLeft w:val="0"/>
      <w:marRight w:val="0"/>
      <w:marTop w:val="0"/>
      <w:marBottom w:val="0"/>
      <w:divBdr>
        <w:top w:val="none" w:sz="0" w:space="0" w:color="auto"/>
        <w:left w:val="none" w:sz="0" w:space="0" w:color="auto"/>
        <w:bottom w:val="none" w:sz="0" w:space="0" w:color="auto"/>
        <w:right w:val="none" w:sz="0" w:space="0" w:color="auto"/>
      </w:divBdr>
      <w:divsChild>
        <w:div w:id="1938708689">
          <w:marLeft w:val="0"/>
          <w:marRight w:val="0"/>
          <w:marTop w:val="0"/>
          <w:marBottom w:val="0"/>
          <w:divBdr>
            <w:top w:val="none" w:sz="0" w:space="0" w:color="auto"/>
            <w:left w:val="none" w:sz="0" w:space="0" w:color="auto"/>
            <w:bottom w:val="none" w:sz="0" w:space="0" w:color="auto"/>
            <w:right w:val="none" w:sz="0" w:space="0" w:color="auto"/>
          </w:divBdr>
          <w:divsChild>
            <w:div w:id="732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zetp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apothekerkammer-niedersachsen.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othekerkammer-niedersachsen.de/userfiles/file/Presse/2603_PI_Zecken.pdf." TargetMode="External"/><Relationship Id="rId5" Type="http://schemas.openxmlformats.org/officeDocument/2006/relationships/numbering" Target="numbering.xml"/><Relationship Id="rId15" Type="http://schemas.openxmlformats.org/officeDocument/2006/relationships/hyperlink" Target="http://www.facebook.com/apokammer.n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apothekerkammer-nd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F6A339A92F942AF20FC201346EF2B" ma:contentTypeVersion="11" ma:contentTypeDescription="Create a new document." ma:contentTypeScope="" ma:versionID="5cc8d90a46aed49f8df258c73a7aac16">
  <xsd:schema xmlns:xsd="http://www.w3.org/2001/XMLSchema" xmlns:xs="http://www.w3.org/2001/XMLSchema" xmlns:p="http://schemas.microsoft.com/office/2006/metadata/properties" xmlns:ns3="46006ad2-eb4e-4de6-bd3b-8b8a0035cd4c" targetNamespace="http://schemas.microsoft.com/office/2006/metadata/properties" ma:root="true" ma:fieldsID="7d4f791a0f44f74d70414a33347c19f4" ns3:_="">
    <xsd:import namespace="46006ad2-eb4e-4de6-bd3b-8b8a0035cd4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6ad2-eb4e-4de6-bd3b-8b8a0035cd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6006ad2-eb4e-4de6-bd3b-8b8a0035cd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C709-01B8-4FED-9EAB-390C1F12C71A}">
  <ds:schemaRefs>
    <ds:schemaRef ds:uri="http://schemas.microsoft.com/sharepoint/v3/contenttype/forms"/>
  </ds:schemaRefs>
</ds:datastoreItem>
</file>

<file path=customXml/itemProps2.xml><?xml version="1.0" encoding="utf-8"?>
<ds:datastoreItem xmlns:ds="http://schemas.openxmlformats.org/officeDocument/2006/customXml" ds:itemID="{D2BC45F2-15FE-429C-99E0-D8D25790B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6ad2-eb4e-4de6-bd3b-8b8a0035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A6FE4-ABCA-4982-A344-34559BEAE23F}">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46006ad2-eb4e-4de6-bd3b-8b8a0035cd4c"/>
    <ds:schemaRef ds:uri="http://purl.org/dc/dcmitype/"/>
  </ds:schemaRefs>
</ds:datastoreItem>
</file>

<file path=customXml/itemProps4.xml><?xml version="1.0" encoding="utf-8"?>
<ds:datastoreItem xmlns:ds="http://schemas.openxmlformats.org/officeDocument/2006/customXml" ds:itemID="{5ED848F3-C0F6-480D-83BF-CDB525CE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8269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dc:description/>
  <cp:lastModifiedBy>AzetPR International Public Relations GmbH</cp:lastModifiedBy>
  <cp:revision>4</cp:revision>
  <cp:lastPrinted>2023-09-15T08:54:00Z</cp:lastPrinted>
  <dcterms:created xsi:type="dcterms:W3CDTF">2026-02-27T14:28:00Z</dcterms:created>
  <dcterms:modified xsi:type="dcterms:W3CDTF">2026-03-09T09:43:00Z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ContentTypeId">
    <vt:lpwstr>0x01010013BF6A339A92F942AF20FC201346EF2B</vt:lpwstr>
  </property>
</Properties>
</file>