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7C8BC" w14:textId="77777777" w:rsidR="00F059D9" w:rsidRPr="005C4F58" w:rsidRDefault="00F059D9" w:rsidP="00F059D9">
      <w:pPr>
        <w:spacing w:before="360" w:after="240" w:line="240" w:lineRule="auto"/>
        <w:contextualSpacing/>
        <w:jc w:val="center"/>
        <w:rPr>
          <w:rFonts w:asciiTheme="majorHAnsi" w:eastAsiaTheme="majorEastAsia" w:hAnsiTheme="majorHAnsi" w:cstheme="majorBidi"/>
          <w:b/>
          <w:color w:val="000000" w:themeColor="text1"/>
          <w:spacing w:val="5"/>
          <w:kern w:val="28"/>
          <w:sz w:val="32"/>
          <w:szCs w:val="52"/>
          <w:lang w:val="de-DE"/>
        </w:rPr>
      </w:pPr>
      <w:r w:rsidRPr="005C4F58">
        <w:rPr>
          <w:rFonts w:asciiTheme="majorHAnsi" w:eastAsiaTheme="majorEastAsia" w:hAnsiTheme="majorHAnsi" w:cstheme="majorBidi"/>
          <w:b/>
          <w:color w:val="000000" w:themeColor="text1"/>
          <w:spacing w:val="5"/>
          <w:kern w:val="28"/>
          <w:sz w:val="32"/>
          <w:szCs w:val="52"/>
          <w:lang w:val="de-DE"/>
        </w:rPr>
        <w:t>Pressemitteilung</w:t>
      </w:r>
    </w:p>
    <w:p w14:paraId="2C8CBA93" w14:textId="6F819341" w:rsidR="00DE050A" w:rsidRDefault="00DE050A" w:rsidP="007944DF">
      <w:pPr>
        <w:rPr>
          <w:b/>
          <w:lang w:val="de-DE"/>
        </w:rPr>
      </w:pPr>
    </w:p>
    <w:p w14:paraId="58EBC47E" w14:textId="77777777" w:rsidR="002852D4" w:rsidRDefault="002852D4" w:rsidP="007F5906">
      <w:pPr>
        <w:jc w:val="both"/>
        <w:rPr>
          <w:b/>
          <w:lang w:val="de-DE"/>
        </w:rPr>
      </w:pPr>
      <w:r w:rsidRPr="002852D4">
        <w:rPr>
          <w:b/>
          <w:lang w:val="de-DE"/>
        </w:rPr>
        <w:t>Veränderung an der Spitze</w:t>
      </w:r>
    </w:p>
    <w:p w14:paraId="499EC734" w14:textId="088106BA" w:rsidR="007F5906" w:rsidRPr="005C4F58" w:rsidRDefault="00F259B0" w:rsidP="007F5906">
      <w:pPr>
        <w:jc w:val="both"/>
        <w:rPr>
          <w:b/>
          <w:sz w:val="24"/>
          <w:lang w:val="de-DE"/>
        </w:rPr>
      </w:pPr>
      <w:r w:rsidRPr="00F259B0">
        <w:rPr>
          <w:b/>
          <w:sz w:val="24"/>
          <w:lang w:val="de-DE"/>
        </w:rPr>
        <w:t xml:space="preserve">Sauer </w:t>
      </w:r>
      <w:proofErr w:type="spellStart"/>
      <w:r w:rsidRPr="00F259B0">
        <w:rPr>
          <w:b/>
          <w:sz w:val="24"/>
          <w:lang w:val="de-DE"/>
        </w:rPr>
        <w:t>Compressors</w:t>
      </w:r>
      <w:proofErr w:type="spellEnd"/>
      <w:r w:rsidRPr="00F259B0">
        <w:rPr>
          <w:b/>
          <w:sz w:val="24"/>
          <w:lang w:val="de-DE"/>
        </w:rPr>
        <w:t xml:space="preserve"> </w:t>
      </w:r>
      <w:r w:rsidR="005D64B3">
        <w:rPr>
          <w:b/>
          <w:sz w:val="24"/>
          <w:lang w:val="de-DE"/>
        </w:rPr>
        <w:t>mit zwei neuen Geschäftsführern</w:t>
      </w:r>
    </w:p>
    <w:p w14:paraId="6B4CFBF1" w14:textId="25C54845" w:rsidR="007F5906" w:rsidRPr="005C4F58" w:rsidRDefault="00F821C5" w:rsidP="0069540F">
      <w:pPr>
        <w:jc w:val="both"/>
        <w:rPr>
          <w:b/>
          <w:lang w:val="de-DE"/>
        </w:rPr>
      </w:pPr>
      <w:r w:rsidRPr="005C4F58">
        <w:rPr>
          <w:b/>
          <w:lang w:val="de-DE"/>
        </w:rPr>
        <w:t>Kiel,</w:t>
      </w:r>
      <w:r w:rsidR="005913E0" w:rsidRPr="005C4F58">
        <w:rPr>
          <w:b/>
          <w:lang w:val="de-DE"/>
        </w:rPr>
        <w:t xml:space="preserve"> </w:t>
      </w:r>
      <w:r w:rsidR="00F732EB">
        <w:rPr>
          <w:b/>
          <w:lang w:val="de-DE"/>
        </w:rPr>
        <w:t>29</w:t>
      </w:r>
      <w:r w:rsidR="00E34057">
        <w:rPr>
          <w:b/>
          <w:lang w:val="de-DE"/>
        </w:rPr>
        <w:t>.</w:t>
      </w:r>
      <w:r w:rsidR="009F1459" w:rsidRPr="005C4F58">
        <w:rPr>
          <w:b/>
          <w:lang w:val="de-DE"/>
        </w:rPr>
        <w:t xml:space="preserve"> </w:t>
      </w:r>
      <w:r w:rsidR="007804E9">
        <w:rPr>
          <w:b/>
          <w:lang w:val="de-DE"/>
        </w:rPr>
        <w:t>Januar</w:t>
      </w:r>
      <w:r w:rsidR="00F059D9" w:rsidRPr="005C4F58">
        <w:rPr>
          <w:b/>
          <w:lang w:val="de-DE"/>
        </w:rPr>
        <w:t xml:space="preserve"> 20</w:t>
      </w:r>
      <w:r w:rsidR="00507CAB">
        <w:rPr>
          <w:b/>
          <w:lang w:val="de-DE"/>
        </w:rPr>
        <w:t>2</w:t>
      </w:r>
      <w:r w:rsidR="007804E9">
        <w:rPr>
          <w:b/>
          <w:lang w:val="de-DE"/>
        </w:rPr>
        <w:t>4</w:t>
      </w:r>
      <w:r w:rsidRPr="005C4F58">
        <w:rPr>
          <w:b/>
          <w:lang w:val="de-DE"/>
        </w:rPr>
        <w:t xml:space="preserve">. </w:t>
      </w:r>
      <w:r w:rsidR="002852D4">
        <w:rPr>
          <w:b/>
          <w:lang w:val="de-DE"/>
        </w:rPr>
        <w:t xml:space="preserve">Zwei neue Geschäftsführer verstärken das Führungsteam der </w:t>
      </w:r>
      <w:r w:rsidR="00E36396" w:rsidRPr="00E36396">
        <w:rPr>
          <w:b/>
          <w:lang w:val="de-DE"/>
        </w:rPr>
        <w:t xml:space="preserve">Sauer </w:t>
      </w:r>
      <w:proofErr w:type="spellStart"/>
      <w:r w:rsidR="00E36396" w:rsidRPr="00E36396">
        <w:rPr>
          <w:b/>
          <w:lang w:val="de-DE"/>
        </w:rPr>
        <w:t>Compressors</w:t>
      </w:r>
      <w:proofErr w:type="spellEnd"/>
      <w:r w:rsidR="005D64B3">
        <w:rPr>
          <w:b/>
          <w:lang w:val="de-DE"/>
        </w:rPr>
        <w:t xml:space="preserve"> Gruppe. Der </w:t>
      </w:r>
      <w:proofErr w:type="spellStart"/>
      <w:r w:rsidR="005D64B3">
        <w:rPr>
          <w:b/>
          <w:lang w:val="de-DE"/>
        </w:rPr>
        <w:t>Kompressorenhersteller</w:t>
      </w:r>
      <w:proofErr w:type="spellEnd"/>
      <w:r w:rsidR="005D64B3">
        <w:rPr>
          <w:b/>
          <w:lang w:val="de-DE"/>
        </w:rPr>
        <w:t xml:space="preserve"> </w:t>
      </w:r>
      <w:r w:rsidR="00E36396">
        <w:rPr>
          <w:b/>
          <w:lang w:val="de-DE"/>
        </w:rPr>
        <w:t xml:space="preserve">hat </w:t>
      </w:r>
      <w:r w:rsidR="005D64B3">
        <w:rPr>
          <w:b/>
          <w:lang w:val="de-DE"/>
        </w:rPr>
        <w:t>zum 1. Januar</w:t>
      </w:r>
      <w:r w:rsidR="00E36396">
        <w:rPr>
          <w:b/>
          <w:lang w:val="de-DE"/>
        </w:rPr>
        <w:t xml:space="preserve"> 2024 </w:t>
      </w:r>
      <w:r w:rsidR="005D64B3">
        <w:rPr>
          <w:b/>
          <w:lang w:val="de-DE"/>
        </w:rPr>
        <w:t xml:space="preserve">Nicole </w:t>
      </w:r>
      <w:proofErr w:type="spellStart"/>
      <w:r w:rsidR="005D64B3">
        <w:rPr>
          <w:b/>
          <w:lang w:val="de-DE"/>
        </w:rPr>
        <w:t>Fässler</w:t>
      </w:r>
      <w:proofErr w:type="spellEnd"/>
      <w:r w:rsidR="005D64B3">
        <w:rPr>
          <w:b/>
          <w:lang w:val="de-DE"/>
        </w:rPr>
        <w:t xml:space="preserve"> als CFO und Mladen </w:t>
      </w:r>
      <w:proofErr w:type="spellStart"/>
      <w:r w:rsidR="005D64B3">
        <w:rPr>
          <w:b/>
          <w:lang w:val="de-DE"/>
        </w:rPr>
        <w:t>Milcinovic</w:t>
      </w:r>
      <w:proofErr w:type="spellEnd"/>
      <w:r w:rsidR="005D64B3">
        <w:rPr>
          <w:b/>
          <w:lang w:val="de-DE"/>
        </w:rPr>
        <w:t xml:space="preserve"> als COO berufen.</w:t>
      </w:r>
    </w:p>
    <w:p w14:paraId="3C19D8D8" w14:textId="299C644A" w:rsidR="004B6763" w:rsidRDefault="004B6763" w:rsidP="00F259B0">
      <w:pPr>
        <w:jc w:val="both"/>
        <w:rPr>
          <w:lang w:val="de-DE"/>
        </w:rPr>
      </w:pPr>
      <w:r>
        <w:rPr>
          <w:lang w:val="de-DE"/>
        </w:rPr>
        <w:t xml:space="preserve">Die Betriebswirtin Nicole </w:t>
      </w:r>
      <w:proofErr w:type="spellStart"/>
      <w:r>
        <w:rPr>
          <w:lang w:val="de-DE"/>
        </w:rPr>
        <w:t>Fässler</w:t>
      </w:r>
      <w:proofErr w:type="spellEnd"/>
      <w:r>
        <w:rPr>
          <w:lang w:val="de-DE"/>
        </w:rPr>
        <w:t xml:space="preserve"> (36) verantwortet als CFO das neu geschaffene Geschäftsführungsressort Finanzen, HR und IT. Die Schweizerin verfügt über </w:t>
      </w:r>
      <w:r w:rsidR="004A2303">
        <w:rPr>
          <w:lang w:val="de-DE"/>
        </w:rPr>
        <w:t>umfangreiche</w:t>
      </w:r>
      <w:r>
        <w:rPr>
          <w:lang w:val="de-DE"/>
        </w:rPr>
        <w:t xml:space="preserve"> Erfahrungen in den Bereichen Finanzen und Digitalisierung. Zuletzt war sie </w:t>
      </w:r>
      <w:r w:rsidR="00551629">
        <w:rPr>
          <w:lang w:val="de-DE"/>
        </w:rPr>
        <w:t xml:space="preserve">in der </w:t>
      </w:r>
      <w:r>
        <w:rPr>
          <w:lang w:val="de-DE"/>
        </w:rPr>
        <w:t>Geschäftsführ</w:t>
      </w:r>
      <w:r w:rsidR="00551629">
        <w:rPr>
          <w:lang w:val="de-DE"/>
        </w:rPr>
        <w:t xml:space="preserve">ung </w:t>
      </w:r>
      <w:r>
        <w:rPr>
          <w:lang w:val="de-DE"/>
        </w:rPr>
        <w:t xml:space="preserve">eines mittelständischen </w:t>
      </w:r>
      <w:r w:rsidR="004A2303">
        <w:rPr>
          <w:lang w:val="de-DE"/>
        </w:rPr>
        <w:t xml:space="preserve">Unternehmens der </w:t>
      </w:r>
      <w:r>
        <w:rPr>
          <w:lang w:val="de-DE"/>
        </w:rPr>
        <w:t>Uhren</w:t>
      </w:r>
      <w:r w:rsidR="004A2303">
        <w:rPr>
          <w:lang w:val="de-DE"/>
        </w:rPr>
        <w:t>industrie</w:t>
      </w:r>
      <w:r w:rsidR="00D94F7C">
        <w:rPr>
          <w:lang w:val="de-DE"/>
        </w:rPr>
        <w:t xml:space="preserve"> beschäftigt</w:t>
      </w:r>
      <w:r>
        <w:rPr>
          <w:lang w:val="de-DE"/>
        </w:rPr>
        <w:t>.</w:t>
      </w:r>
    </w:p>
    <w:p w14:paraId="5BA7E3D8" w14:textId="03B2CD6D" w:rsidR="00544219" w:rsidRDefault="00551629" w:rsidP="00F259B0">
      <w:pPr>
        <w:jc w:val="both"/>
        <w:rPr>
          <w:lang w:val="de-DE"/>
        </w:rPr>
      </w:pPr>
      <w:r>
        <w:rPr>
          <w:lang w:val="de-DE"/>
        </w:rPr>
        <w:t xml:space="preserve">Mladen </w:t>
      </w:r>
      <w:proofErr w:type="spellStart"/>
      <w:r>
        <w:rPr>
          <w:lang w:val="de-DE"/>
        </w:rPr>
        <w:t>Milcinovic</w:t>
      </w:r>
      <w:proofErr w:type="spellEnd"/>
      <w:r>
        <w:rPr>
          <w:lang w:val="de-DE"/>
        </w:rPr>
        <w:t xml:space="preserve"> (45) besetzt den Posten des COO bei Sauer </w:t>
      </w:r>
      <w:proofErr w:type="spellStart"/>
      <w:r>
        <w:rPr>
          <w:lang w:val="de-DE"/>
        </w:rPr>
        <w:t>Compressors</w:t>
      </w:r>
      <w:proofErr w:type="spellEnd"/>
      <w:r>
        <w:rPr>
          <w:lang w:val="de-DE"/>
        </w:rPr>
        <w:t xml:space="preserve"> und leitet d</w:t>
      </w:r>
      <w:r w:rsidR="00544219">
        <w:rPr>
          <w:lang w:val="de-DE"/>
        </w:rPr>
        <w:t xml:space="preserve">en Bereich </w:t>
      </w:r>
      <w:proofErr w:type="spellStart"/>
      <w:r w:rsidR="00544219">
        <w:rPr>
          <w:lang w:val="de-DE"/>
        </w:rPr>
        <w:t>Operations</w:t>
      </w:r>
      <w:proofErr w:type="spellEnd"/>
      <w:r>
        <w:rPr>
          <w:lang w:val="de-DE"/>
        </w:rPr>
        <w:t xml:space="preserve">. </w:t>
      </w:r>
      <w:r w:rsidR="00544219" w:rsidRPr="00544219">
        <w:rPr>
          <w:lang w:val="de-DE"/>
        </w:rPr>
        <w:t xml:space="preserve">Der Maschinenbauingenieur und Betriebswirt </w:t>
      </w:r>
      <w:r w:rsidR="006754D1" w:rsidRPr="00F732EB">
        <w:rPr>
          <w:lang w:val="de-DE"/>
        </w:rPr>
        <w:t>sammelte</w:t>
      </w:r>
      <w:bookmarkStart w:id="0" w:name="_GoBack"/>
      <w:bookmarkEnd w:id="0"/>
      <w:r w:rsidR="00544219" w:rsidRPr="00544219">
        <w:rPr>
          <w:lang w:val="de-DE"/>
        </w:rPr>
        <w:t xml:space="preserve"> langjährige Erfahrung in der </w:t>
      </w:r>
      <w:proofErr w:type="spellStart"/>
      <w:r w:rsidR="00544219" w:rsidRPr="00544219">
        <w:rPr>
          <w:lang w:val="de-DE"/>
        </w:rPr>
        <w:t>Kompressortechnik</w:t>
      </w:r>
      <w:proofErr w:type="spellEnd"/>
      <w:r w:rsidR="00544219" w:rsidRPr="00544219">
        <w:rPr>
          <w:lang w:val="de-DE"/>
        </w:rPr>
        <w:t xml:space="preserve">, bevor er sich auf den Bereich </w:t>
      </w:r>
      <w:proofErr w:type="spellStart"/>
      <w:r w:rsidR="00544219" w:rsidRPr="00544219">
        <w:rPr>
          <w:lang w:val="de-DE"/>
        </w:rPr>
        <w:t>Operations</w:t>
      </w:r>
      <w:proofErr w:type="spellEnd"/>
      <w:r w:rsidR="00544219" w:rsidRPr="00544219">
        <w:rPr>
          <w:lang w:val="de-DE"/>
        </w:rPr>
        <w:t xml:space="preserve"> spezialisierte. Zuletzt war er Geschäftsführer eines mittelständischen Industrieunternehmens.</w:t>
      </w:r>
    </w:p>
    <w:p w14:paraId="2DFB58F8" w14:textId="73046F23" w:rsidR="00551629" w:rsidRDefault="00B83A1E" w:rsidP="00F259B0">
      <w:pPr>
        <w:jc w:val="both"/>
        <w:rPr>
          <w:lang w:val="de-DE"/>
        </w:rPr>
      </w:pPr>
      <w:r w:rsidRPr="00B83A1E">
        <w:rPr>
          <w:lang w:val="de-DE"/>
        </w:rPr>
        <w:t xml:space="preserve">Die beiden neuen Geschäftsführer treten die Nachfolge von Franck </w:t>
      </w:r>
      <w:proofErr w:type="spellStart"/>
      <w:r w:rsidRPr="00B83A1E">
        <w:rPr>
          <w:lang w:val="de-DE"/>
        </w:rPr>
        <w:t>Lallart</w:t>
      </w:r>
      <w:proofErr w:type="spellEnd"/>
      <w:r w:rsidRPr="00B83A1E">
        <w:rPr>
          <w:lang w:val="de-DE"/>
        </w:rPr>
        <w:t xml:space="preserve"> an, der das Unternehmen Ende 2023 verlassen hat.</w:t>
      </w:r>
      <w:r>
        <w:rPr>
          <w:lang w:val="de-DE"/>
        </w:rPr>
        <w:t xml:space="preserve"> </w:t>
      </w:r>
      <w:proofErr w:type="spellStart"/>
      <w:r w:rsidR="004A2303">
        <w:rPr>
          <w:lang w:val="de-DE"/>
        </w:rPr>
        <w:t>Lallart</w:t>
      </w:r>
      <w:proofErr w:type="spellEnd"/>
      <w:r w:rsidR="004A2303" w:rsidRPr="004A2303">
        <w:rPr>
          <w:lang w:val="de-DE"/>
        </w:rPr>
        <w:t xml:space="preserve"> war seit 2012 in verschiedenen Rollen </w:t>
      </w:r>
      <w:r w:rsidR="004A2303">
        <w:rPr>
          <w:lang w:val="de-DE"/>
        </w:rPr>
        <w:t xml:space="preserve">bei </w:t>
      </w:r>
      <w:r w:rsidR="004A2303" w:rsidRPr="004A2303">
        <w:rPr>
          <w:lang w:val="de-DE"/>
        </w:rPr>
        <w:t xml:space="preserve">Sauer </w:t>
      </w:r>
      <w:proofErr w:type="spellStart"/>
      <w:r w:rsidR="004A2303" w:rsidRPr="004A2303">
        <w:rPr>
          <w:lang w:val="de-DE"/>
        </w:rPr>
        <w:t>Compressors</w:t>
      </w:r>
      <w:proofErr w:type="spellEnd"/>
      <w:r w:rsidR="004A2303" w:rsidRPr="004A2303">
        <w:rPr>
          <w:lang w:val="de-DE"/>
        </w:rPr>
        <w:t xml:space="preserve"> tätig und seit 2018 in der Geschäftsführung der </w:t>
      </w:r>
      <w:r w:rsidR="00544219">
        <w:rPr>
          <w:lang w:val="de-DE"/>
        </w:rPr>
        <w:t>Firmen</w:t>
      </w:r>
      <w:r w:rsidR="004A2303" w:rsidRPr="004A2303">
        <w:rPr>
          <w:lang w:val="de-DE"/>
        </w:rPr>
        <w:t>gruppe</w:t>
      </w:r>
      <w:r w:rsidR="004A2303">
        <w:rPr>
          <w:lang w:val="de-DE"/>
        </w:rPr>
        <w:t>.</w:t>
      </w:r>
    </w:p>
    <w:p w14:paraId="7280D372" w14:textId="443454B6" w:rsidR="005A48CC" w:rsidRDefault="00544219" w:rsidP="00F259B0">
      <w:pPr>
        <w:jc w:val="both"/>
        <w:rPr>
          <w:lang w:val="de-DE"/>
        </w:rPr>
      </w:pPr>
      <w:r w:rsidRPr="00544219">
        <w:rPr>
          <w:lang w:val="de-DE"/>
        </w:rPr>
        <w:t xml:space="preserve">Die Sauer </w:t>
      </w:r>
      <w:proofErr w:type="spellStart"/>
      <w:r w:rsidRPr="00544219">
        <w:rPr>
          <w:lang w:val="de-DE"/>
        </w:rPr>
        <w:t>Compressors</w:t>
      </w:r>
      <w:proofErr w:type="spellEnd"/>
      <w:r w:rsidRPr="00544219">
        <w:rPr>
          <w:lang w:val="de-DE"/>
        </w:rPr>
        <w:t xml:space="preserve"> Gruppe befindet sich weiter auf Wachstumskurs. Derzeit beschäftigt das Unternehmen rund 1000 Mitarbeiterinnen und Mitarbeiter in 15 internationalen Gesellschaften. Um diesem Kurs gerecht zu werden, besteht die Geschäftsführung der Unternehmensgruppe nun aus fünf Mitgliedern: Hendrik Murmann (CEO), Dirk </w:t>
      </w:r>
      <w:proofErr w:type="spellStart"/>
      <w:r w:rsidRPr="00544219">
        <w:rPr>
          <w:lang w:val="de-DE"/>
        </w:rPr>
        <w:t>Slottke</w:t>
      </w:r>
      <w:proofErr w:type="spellEnd"/>
      <w:r w:rsidRPr="00544219">
        <w:rPr>
          <w:lang w:val="de-DE"/>
        </w:rPr>
        <w:t xml:space="preserve"> (CSO), Peter </w:t>
      </w:r>
      <w:proofErr w:type="spellStart"/>
      <w:r w:rsidRPr="00544219">
        <w:rPr>
          <w:lang w:val="de-DE"/>
        </w:rPr>
        <w:t>Mißfeldt</w:t>
      </w:r>
      <w:proofErr w:type="spellEnd"/>
      <w:r w:rsidRPr="00544219">
        <w:rPr>
          <w:lang w:val="de-DE"/>
        </w:rPr>
        <w:t xml:space="preserve"> (CTO) sowie Nicole </w:t>
      </w:r>
      <w:proofErr w:type="spellStart"/>
      <w:r w:rsidRPr="00544219">
        <w:rPr>
          <w:lang w:val="de-DE"/>
        </w:rPr>
        <w:t>Fässler</w:t>
      </w:r>
      <w:proofErr w:type="spellEnd"/>
      <w:r w:rsidRPr="00544219">
        <w:rPr>
          <w:lang w:val="de-DE"/>
        </w:rPr>
        <w:t xml:space="preserve"> (CFO) und Mladen </w:t>
      </w:r>
      <w:proofErr w:type="spellStart"/>
      <w:r w:rsidRPr="00544219">
        <w:rPr>
          <w:lang w:val="de-DE"/>
        </w:rPr>
        <w:t>Milcinovic</w:t>
      </w:r>
      <w:proofErr w:type="spellEnd"/>
      <w:r w:rsidRPr="00544219">
        <w:rPr>
          <w:lang w:val="de-DE"/>
        </w:rPr>
        <w:t xml:space="preserve"> (COO).</w:t>
      </w:r>
    </w:p>
    <w:p w14:paraId="7EE53BD1" w14:textId="5CB6CF92" w:rsidR="0057031C" w:rsidRPr="005C4F58" w:rsidRDefault="0057031C" w:rsidP="0057031C">
      <w:pPr>
        <w:jc w:val="both"/>
        <w:rPr>
          <w:lang w:val="de-DE"/>
        </w:rPr>
      </w:pPr>
      <w:r w:rsidRPr="005C4F58">
        <w:rPr>
          <w:b/>
          <w:lang w:val="de-DE"/>
        </w:rPr>
        <w:t xml:space="preserve">Sauer </w:t>
      </w:r>
      <w:proofErr w:type="spellStart"/>
      <w:r w:rsidRPr="005C4F58">
        <w:rPr>
          <w:b/>
          <w:lang w:val="de-DE"/>
        </w:rPr>
        <w:t>Compressors</w:t>
      </w:r>
      <w:proofErr w:type="spellEnd"/>
      <w:r w:rsidRPr="005C4F58">
        <w:rPr>
          <w:lang w:val="de-DE"/>
        </w:rPr>
        <w:t xml:space="preserve"> </w:t>
      </w:r>
      <w:r w:rsidR="008A2A8B" w:rsidRPr="008A2A8B">
        <w:rPr>
          <w:lang w:val="de-DE"/>
        </w:rPr>
        <w:t>ist eine deutsche, mittelständische Unternehmensgruppe mit 1</w:t>
      </w:r>
      <w:r w:rsidR="00B82A56">
        <w:rPr>
          <w:lang w:val="de-DE"/>
        </w:rPr>
        <w:t>5</w:t>
      </w:r>
      <w:r w:rsidR="008A2A8B" w:rsidRPr="008A2A8B">
        <w:rPr>
          <w:lang w:val="de-DE"/>
        </w:rPr>
        <w:t xml:space="preserve"> internationalen Gesellschaften. Das Unternehmen blickt auf eine 1</w:t>
      </w:r>
      <w:r w:rsidR="001D174D">
        <w:rPr>
          <w:lang w:val="de-DE"/>
        </w:rPr>
        <w:t>40</w:t>
      </w:r>
      <w:r w:rsidR="008A2A8B" w:rsidRPr="008A2A8B">
        <w:rPr>
          <w:lang w:val="de-DE"/>
        </w:rPr>
        <w:t xml:space="preserve">-jährige Geschichte und über </w:t>
      </w:r>
      <w:r w:rsidR="00E34057">
        <w:rPr>
          <w:lang w:val="de-DE"/>
        </w:rPr>
        <w:t>90</w:t>
      </w:r>
      <w:r w:rsidR="00E34057" w:rsidRPr="008A2A8B">
        <w:rPr>
          <w:lang w:val="de-DE"/>
        </w:rPr>
        <w:t xml:space="preserve"> </w:t>
      </w:r>
      <w:r w:rsidR="008A2A8B" w:rsidRPr="008A2A8B">
        <w:rPr>
          <w:lang w:val="de-DE"/>
        </w:rPr>
        <w:t xml:space="preserve">Jahre Erfahrung in der </w:t>
      </w:r>
      <w:proofErr w:type="spellStart"/>
      <w:r w:rsidR="008A2A8B" w:rsidRPr="008A2A8B">
        <w:rPr>
          <w:lang w:val="de-DE"/>
        </w:rPr>
        <w:t>Kompressorentechnik</w:t>
      </w:r>
      <w:proofErr w:type="spellEnd"/>
      <w:r w:rsidR="008A2A8B" w:rsidRPr="008A2A8B">
        <w:rPr>
          <w:lang w:val="de-DE"/>
        </w:rPr>
        <w:t xml:space="preserve"> zurück. Der Fokus liegt heute auf der Entwicklung, Fertigung und dem Vertrieb von ölgeschmierten sowie ölfreien Mittel- und Hochdruckkompressoren für Anwendungen in den Bereichen Schifffahrt, Industrie, </w:t>
      </w:r>
      <w:r w:rsidR="00560BAA">
        <w:rPr>
          <w:lang w:val="de-DE"/>
        </w:rPr>
        <w:t>Offshore</w:t>
      </w:r>
      <w:r w:rsidR="008A2A8B" w:rsidRPr="008A2A8B">
        <w:rPr>
          <w:lang w:val="de-DE"/>
        </w:rPr>
        <w:t xml:space="preserve"> und </w:t>
      </w:r>
      <w:r w:rsidR="00560BAA">
        <w:rPr>
          <w:lang w:val="de-DE"/>
        </w:rPr>
        <w:t>Marine</w:t>
      </w:r>
      <w:r w:rsidR="008A2A8B" w:rsidRPr="008A2A8B">
        <w:rPr>
          <w:lang w:val="de-DE"/>
        </w:rPr>
        <w:t>. Die vier Produktlinien S</w:t>
      </w:r>
      <w:r w:rsidR="00BA0ED9">
        <w:rPr>
          <w:lang w:val="de-DE"/>
        </w:rPr>
        <w:t>AUER</w:t>
      </w:r>
      <w:r w:rsidR="008A2A8B" w:rsidRPr="008A2A8B">
        <w:rPr>
          <w:lang w:val="de-DE"/>
        </w:rPr>
        <w:t>, HAUG, G</w:t>
      </w:r>
      <w:r w:rsidR="007459A9">
        <w:rPr>
          <w:lang w:val="de-DE"/>
        </w:rPr>
        <w:t>IRODIN</w:t>
      </w:r>
      <w:r w:rsidR="008A2A8B" w:rsidRPr="008A2A8B">
        <w:rPr>
          <w:lang w:val="de-DE"/>
        </w:rPr>
        <w:t xml:space="preserve"> und EK konzentrieren sich dabei auf spezifische Bereiche. Die </w:t>
      </w:r>
      <w:r w:rsidR="00BA0ED9">
        <w:rPr>
          <w:lang w:val="de-DE"/>
        </w:rPr>
        <w:t xml:space="preserve">Produktlinie </w:t>
      </w:r>
      <w:r w:rsidR="008A2A8B" w:rsidRPr="008A2A8B">
        <w:rPr>
          <w:lang w:val="de-DE"/>
        </w:rPr>
        <w:t>S</w:t>
      </w:r>
      <w:r w:rsidR="00BA0ED9">
        <w:rPr>
          <w:lang w:val="de-DE"/>
        </w:rPr>
        <w:t>AUER</w:t>
      </w:r>
      <w:r w:rsidR="008A2A8B" w:rsidRPr="008A2A8B">
        <w:rPr>
          <w:lang w:val="de-DE"/>
        </w:rPr>
        <w:t xml:space="preserve"> umfasst ölgeschmierte Hochdruckverdichter für unterschiedlichste Anwendungen, während HAUG für ölfreie und hermetisch gasdichte Verdichter steht. Die Linien G</w:t>
      </w:r>
      <w:r w:rsidR="00C64DA0">
        <w:rPr>
          <w:lang w:val="de-DE"/>
        </w:rPr>
        <w:t>IRODIN</w:t>
      </w:r>
      <w:r w:rsidR="008A2A8B" w:rsidRPr="008A2A8B">
        <w:rPr>
          <w:lang w:val="de-DE"/>
        </w:rPr>
        <w:t xml:space="preserve"> und EK bieten Spezialkompressoren für den Marinemarkt. Die modernen Hubkolbenkompressoren zur Verdichtung von Luft sowie einer Vielzahl von Gasen erreichen dabei Drücke von 20 bis 500 bar(ü). Neben Standardprodukten werden für jeden Anwendungsbereich individuell angepasste Lösungen für Einzelkunden, OEMs und weltweit agierende Unternehmen angeboten. Mit einem weltweiten Netz aus Vertretungen und Partnern ist Sauer immer ganz nah am Kunden. Durch die Ergänzung des </w:t>
      </w:r>
      <w:proofErr w:type="spellStart"/>
      <w:r w:rsidR="008A2A8B" w:rsidRPr="008A2A8B">
        <w:rPr>
          <w:lang w:val="de-DE"/>
        </w:rPr>
        <w:t>Kompressorenprogramms</w:t>
      </w:r>
      <w:proofErr w:type="spellEnd"/>
      <w:r w:rsidR="008A2A8B" w:rsidRPr="008A2A8B">
        <w:rPr>
          <w:lang w:val="de-DE"/>
        </w:rPr>
        <w:t xml:space="preserve"> mit hochwertigem Zubehör, Ingenieursdienstleistungen, Montagen und Servicekonzepten ermöglicht Sauer komplette Systemlösungen bis hin zur schlüsselfertigen Komplettanlage</w:t>
      </w:r>
      <w:r w:rsidRPr="005C4F58">
        <w:rPr>
          <w:lang w:val="de-DE"/>
        </w:rPr>
        <w:t>.</w:t>
      </w:r>
    </w:p>
    <w:p w14:paraId="0F5FF253" w14:textId="77777777" w:rsidR="00D51A40" w:rsidRDefault="00D51A40" w:rsidP="00D51A40">
      <w:pPr>
        <w:jc w:val="both"/>
        <w:rPr>
          <w:lang w:val="de-DE"/>
        </w:rPr>
      </w:pPr>
      <w:r>
        <w:rPr>
          <w:lang w:val="de-DE"/>
        </w:rPr>
        <w:t xml:space="preserve">Weitere Informationen unter: </w:t>
      </w:r>
      <w:hyperlink r:id="rId8" w:history="1">
        <w:r>
          <w:rPr>
            <w:rStyle w:val="Hyperlink"/>
            <w:lang w:val="de-DE"/>
          </w:rPr>
          <w:t>https://www.sauercompressors.com</w:t>
        </w:r>
      </w:hyperlink>
    </w:p>
    <w:p w14:paraId="734650B2" w14:textId="1FA26518" w:rsidR="004F46F5" w:rsidRPr="00B96721" w:rsidRDefault="00283228" w:rsidP="00F059D9">
      <w:pPr>
        <w:jc w:val="both"/>
        <w:rPr>
          <w:rFonts w:ascii="Arial" w:eastAsia="Calibri" w:hAnsi="Arial" w:cs="Arial"/>
          <w:szCs w:val="20"/>
          <w:lang w:val="de-DE"/>
        </w:rPr>
      </w:pPr>
      <w:r w:rsidRPr="00B96721">
        <w:rPr>
          <w:rFonts w:ascii="Arial" w:eastAsia="Calibri" w:hAnsi="Arial" w:cs="Arial"/>
          <w:szCs w:val="20"/>
          <w:lang w:val="de-DE"/>
        </w:rPr>
        <w:t>Textumfang:</w:t>
      </w:r>
      <w:r w:rsidR="007E7CD8" w:rsidRPr="00B96721">
        <w:rPr>
          <w:rFonts w:ascii="Arial" w:eastAsia="Calibri" w:hAnsi="Arial" w:cs="Arial"/>
          <w:szCs w:val="20"/>
          <w:lang w:val="de-DE"/>
        </w:rPr>
        <w:t xml:space="preserve"> </w:t>
      </w:r>
      <w:r w:rsidR="006754D1">
        <w:rPr>
          <w:rFonts w:ascii="Arial" w:eastAsia="Calibri" w:hAnsi="Arial" w:cs="Arial"/>
          <w:szCs w:val="20"/>
          <w:lang w:val="de-DE"/>
        </w:rPr>
        <w:t>3</w:t>
      </w:r>
      <w:r w:rsidR="00285DB1" w:rsidRPr="00B96721">
        <w:rPr>
          <w:rFonts w:ascii="Arial" w:eastAsia="Calibri" w:hAnsi="Arial" w:cs="Arial"/>
          <w:szCs w:val="20"/>
          <w:lang w:val="de-DE"/>
        </w:rPr>
        <w:t>.</w:t>
      </w:r>
      <w:r w:rsidR="006754D1">
        <w:rPr>
          <w:rFonts w:ascii="Arial" w:eastAsia="Calibri" w:hAnsi="Arial" w:cs="Arial"/>
          <w:szCs w:val="20"/>
          <w:lang w:val="de-DE"/>
        </w:rPr>
        <w:t>094</w:t>
      </w:r>
      <w:r w:rsidR="00F059D9" w:rsidRPr="00B96721">
        <w:rPr>
          <w:rFonts w:ascii="Arial" w:eastAsia="Calibri" w:hAnsi="Arial" w:cs="Arial"/>
          <w:szCs w:val="20"/>
          <w:lang w:val="de-DE"/>
        </w:rPr>
        <w:t xml:space="preserve"> Zeichen inkl. Leerzeichen</w:t>
      </w:r>
    </w:p>
    <w:p w14:paraId="4F2D2544" w14:textId="77777777" w:rsidR="00B96721" w:rsidRDefault="00B96721">
      <w:r>
        <w:br w:type="page"/>
      </w:r>
    </w:p>
    <w:tbl>
      <w:tblPr>
        <w:tblStyle w:val="Tabellenraster"/>
        <w:tblpPr w:leftFromText="141" w:rightFromText="141" w:vertAnchor="text" w:horzAnchor="margin" w:tblpY="277"/>
        <w:tblW w:w="9721" w:type="dxa"/>
        <w:tblLook w:val="04A0" w:firstRow="1" w:lastRow="0" w:firstColumn="1" w:lastColumn="0" w:noHBand="0" w:noVBand="1"/>
      </w:tblPr>
      <w:tblGrid>
        <w:gridCol w:w="4606"/>
        <w:gridCol w:w="5115"/>
      </w:tblGrid>
      <w:tr w:rsidR="00F059D9" w:rsidRPr="00897529" w14:paraId="0366E7A1" w14:textId="77777777" w:rsidTr="005E3597">
        <w:tc>
          <w:tcPr>
            <w:tcW w:w="4606" w:type="dxa"/>
            <w:tcBorders>
              <w:top w:val="nil"/>
              <w:left w:val="nil"/>
              <w:bottom w:val="nil"/>
              <w:right w:val="nil"/>
            </w:tcBorders>
          </w:tcPr>
          <w:p w14:paraId="6B92B718" w14:textId="0A5738DD" w:rsidR="00F059D9" w:rsidRPr="002E4AC7" w:rsidRDefault="00F059D9" w:rsidP="005E3597">
            <w:pPr>
              <w:jc w:val="both"/>
              <w:rPr>
                <w:b/>
                <w:lang w:val="en-GB"/>
              </w:rPr>
            </w:pPr>
            <w:proofErr w:type="spellStart"/>
            <w:r w:rsidRPr="002E4AC7">
              <w:rPr>
                <w:b/>
                <w:lang w:val="en-GB"/>
              </w:rPr>
              <w:lastRenderedPageBreak/>
              <w:t>Kontakt</w:t>
            </w:r>
            <w:proofErr w:type="spellEnd"/>
            <w:r w:rsidR="00F77A5E" w:rsidRPr="002E4AC7">
              <w:rPr>
                <w:b/>
                <w:lang w:val="en-GB"/>
              </w:rPr>
              <w:t xml:space="preserve"> Sauer Compressors</w:t>
            </w:r>
            <w:r w:rsidR="00C73F1D" w:rsidRPr="002E4AC7">
              <w:rPr>
                <w:b/>
                <w:lang w:val="en-GB"/>
              </w:rPr>
              <w:t>:</w:t>
            </w:r>
          </w:p>
          <w:p w14:paraId="76870C6D" w14:textId="77777777" w:rsidR="00F059D9" w:rsidRPr="002E4AC7" w:rsidRDefault="00F059D9" w:rsidP="005E3597">
            <w:pPr>
              <w:jc w:val="both"/>
              <w:rPr>
                <w:lang w:val="en-GB"/>
              </w:rPr>
            </w:pPr>
            <w:r w:rsidRPr="002E4AC7">
              <w:rPr>
                <w:lang w:val="en-GB"/>
              </w:rPr>
              <w:t>William Koester</w:t>
            </w:r>
          </w:p>
          <w:p w14:paraId="35F4A36A" w14:textId="77777777" w:rsidR="00F059D9" w:rsidRPr="002E4AC7" w:rsidRDefault="00F059D9" w:rsidP="005E3597">
            <w:pPr>
              <w:jc w:val="both"/>
              <w:rPr>
                <w:lang w:val="en-GB"/>
              </w:rPr>
            </w:pPr>
            <w:r w:rsidRPr="002E4AC7">
              <w:rPr>
                <w:lang w:val="en-GB"/>
              </w:rPr>
              <w:t>Marketing &amp; Communication</w:t>
            </w:r>
          </w:p>
          <w:p w14:paraId="052DF00E" w14:textId="77777777" w:rsidR="00F059D9" w:rsidRPr="005C4F58" w:rsidRDefault="00F059D9" w:rsidP="005E3597">
            <w:pPr>
              <w:jc w:val="both"/>
              <w:rPr>
                <w:lang w:val="de-DE"/>
              </w:rPr>
            </w:pPr>
            <w:r w:rsidRPr="005C4F58">
              <w:rPr>
                <w:lang w:val="de-DE"/>
              </w:rPr>
              <w:t>J. P. Sauer &amp; Sohn Maschinenbau GmbH</w:t>
            </w:r>
          </w:p>
          <w:p w14:paraId="4E5EF4B2" w14:textId="77777777" w:rsidR="00F059D9" w:rsidRPr="005C4F58" w:rsidRDefault="00F059D9" w:rsidP="005E3597">
            <w:pPr>
              <w:jc w:val="both"/>
              <w:rPr>
                <w:lang w:val="de-DE"/>
              </w:rPr>
            </w:pPr>
            <w:r w:rsidRPr="005C4F58">
              <w:rPr>
                <w:lang w:val="de-DE"/>
              </w:rPr>
              <w:t>Brauner Berg 15</w:t>
            </w:r>
          </w:p>
          <w:p w14:paraId="2BDE1F91" w14:textId="77777777" w:rsidR="00F059D9" w:rsidRPr="005C4F58" w:rsidRDefault="00F059D9" w:rsidP="005E3597">
            <w:pPr>
              <w:jc w:val="both"/>
              <w:rPr>
                <w:lang w:val="de-DE"/>
              </w:rPr>
            </w:pPr>
            <w:r w:rsidRPr="005C4F58">
              <w:rPr>
                <w:lang w:val="de-DE"/>
              </w:rPr>
              <w:t>24159 Kiel, Germany</w:t>
            </w:r>
          </w:p>
          <w:p w14:paraId="036DBB6C" w14:textId="77777777" w:rsidR="00F059D9" w:rsidRPr="005C4F58" w:rsidRDefault="00F059D9" w:rsidP="005E3597">
            <w:pPr>
              <w:jc w:val="both"/>
              <w:rPr>
                <w:lang w:val="de-DE"/>
              </w:rPr>
            </w:pPr>
            <w:r w:rsidRPr="005C4F58">
              <w:rPr>
                <w:lang w:val="de-DE"/>
              </w:rPr>
              <w:t>T +49 431 3940-0</w:t>
            </w:r>
          </w:p>
          <w:p w14:paraId="23BBC520" w14:textId="77777777" w:rsidR="00F059D9" w:rsidRPr="005C4F58" w:rsidRDefault="00F059D9" w:rsidP="005E3597">
            <w:pPr>
              <w:jc w:val="both"/>
              <w:rPr>
                <w:lang w:val="de-DE"/>
              </w:rPr>
            </w:pPr>
            <w:r w:rsidRPr="005C4F58">
              <w:rPr>
                <w:lang w:val="de-DE"/>
              </w:rPr>
              <w:t xml:space="preserve">E </w:t>
            </w:r>
            <w:hyperlink r:id="rId9" w:history="1">
              <w:r w:rsidRPr="005C4F58">
                <w:rPr>
                  <w:rStyle w:val="Hyperlink"/>
                  <w:lang w:val="de-DE"/>
                </w:rPr>
                <w:t>William.koester@sauercompressors.de</w:t>
              </w:r>
            </w:hyperlink>
          </w:p>
          <w:p w14:paraId="75861A83" w14:textId="77777777" w:rsidR="00F059D9" w:rsidRPr="005C4F58" w:rsidRDefault="00F059D9" w:rsidP="005E3597">
            <w:pPr>
              <w:tabs>
                <w:tab w:val="left" w:pos="1690"/>
              </w:tabs>
              <w:jc w:val="both"/>
              <w:rPr>
                <w:b/>
                <w:lang w:val="de-DE"/>
              </w:rPr>
            </w:pPr>
          </w:p>
        </w:tc>
        <w:tc>
          <w:tcPr>
            <w:tcW w:w="5115" w:type="dxa"/>
            <w:tcBorders>
              <w:top w:val="nil"/>
              <w:left w:val="nil"/>
              <w:bottom w:val="nil"/>
              <w:right w:val="nil"/>
            </w:tcBorders>
          </w:tcPr>
          <w:p w14:paraId="26A2A8C0" w14:textId="77777777" w:rsidR="00760658" w:rsidRPr="005C4F58" w:rsidRDefault="00760658" w:rsidP="00760658">
            <w:pPr>
              <w:jc w:val="both"/>
              <w:rPr>
                <w:b/>
                <w:lang w:val="de-DE"/>
              </w:rPr>
            </w:pPr>
            <w:r w:rsidRPr="005C4F58">
              <w:rPr>
                <w:b/>
                <w:lang w:val="de-DE"/>
              </w:rPr>
              <w:t>Pressekontakt:</w:t>
            </w:r>
          </w:p>
          <w:p w14:paraId="4930A2F1" w14:textId="09A5B953" w:rsidR="00760658" w:rsidRPr="005C4F58" w:rsidRDefault="00C82D2E" w:rsidP="00760658">
            <w:pPr>
              <w:jc w:val="both"/>
              <w:rPr>
                <w:lang w:val="de-DE"/>
              </w:rPr>
            </w:pPr>
            <w:r>
              <w:rPr>
                <w:lang w:val="de-DE"/>
              </w:rPr>
              <w:t>Holger</w:t>
            </w:r>
            <w:r w:rsidR="00760658" w:rsidRPr="005C4F58">
              <w:rPr>
                <w:lang w:val="de-DE"/>
              </w:rPr>
              <w:t xml:space="preserve"> </w:t>
            </w:r>
            <w:r>
              <w:rPr>
                <w:lang w:val="de-DE"/>
              </w:rPr>
              <w:t>Werner</w:t>
            </w:r>
          </w:p>
          <w:p w14:paraId="69E7E58B" w14:textId="7454F754" w:rsidR="00760658" w:rsidRPr="005C4F58" w:rsidRDefault="00760658" w:rsidP="00760658">
            <w:pPr>
              <w:jc w:val="both"/>
              <w:rPr>
                <w:lang w:val="de-DE"/>
              </w:rPr>
            </w:pPr>
            <w:proofErr w:type="spellStart"/>
            <w:r w:rsidRPr="005C4F58">
              <w:rPr>
                <w:lang w:val="de-DE"/>
              </w:rPr>
              <w:t>Azet</w:t>
            </w:r>
            <w:proofErr w:type="spellEnd"/>
            <w:r w:rsidR="00260F27">
              <w:rPr>
                <w:lang w:val="de-DE"/>
              </w:rPr>
              <w:t xml:space="preserve"> PR</w:t>
            </w:r>
            <w:r w:rsidRPr="005C4F58">
              <w:rPr>
                <w:lang w:val="de-DE"/>
              </w:rPr>
              <w:t xml:space="preserve"> – International Public Relations GmbH</w:t>
            </w:r>
          </w:p>
          <w:p w14:paraId="005DF837" w14:textId="77777777" w:rsidR="00760658" w:rsidRPr="002E4AC7" w:rsidRDefault="00760658" w:rsidP="00760658">
            <w:pPr>
              <w:jc w:val="both"/>
              <w:rPr>
                <w:lang w:val="en-GB"/>
              </w:rPr>
            </w:pPr>
            <w:r w:rsidRPr="002E4AC7">
              <w:rPr>
                <w:lang w:val="en-GB"/>
              </w:rPr>
              <w:t>Consulting/Editorial Services</w:t>
            </w:r>
          </w:p>
          <w:p w14:paraId="30080CFB" w14:textId="77777777" w:rsidR="00760658" w:rsidRPr="002E4AC7" w:rsidRDefault="00760658" w:rsidP="00760658">
            <w:pPr>
              <w:jc w:val="both"/>
              <w:rPr>
                <w:lang w:val="en-GB"/>
              </w:rPr>
            </w:pPr>
            <w:proofErr w:type="spellStart"/>
            <w:r w:rsidRPr="002E4AC7">
              <w:rPr>
                <w:lang w:val="en-GB"/>
              </w:rPr>
              <w:t>Wrangelstraße</w:t>
            </w:r>
            <w:proofErr w:type="spellEnd"/>
            <w:r w:rsidRPr="002E4AC7">
              <w:rPr>
                <w:lang w:val="en-GB"/>
              </w:rPr>
              <w:t xml:space="preserve"> 111</w:t>
            </w:r>
          </w:p>
          <w:p w14:paraId="3FE6B919" w14:textId="77777777" w:rsidR="00760658" w:rsidRPr="002E4AC7" w:rsidRDefault="00760658" w:rsidP="00760658">
            <w:pPr>
              <w:jc w:val="both"/>
              <w:rPr>
                <w:lang w:val="en-GB"/>
              </w:rPr>
            </w:pPr>
            <w:r w:rsidRPr="002E4AC7">
              <w:rPr>
                <w:lang w:val="en-GB"/>
              </w:rPr>
              <w:t>20253 Hamburg</w:t>
            </w:r>
          </w:p>
          <w:p w14:paraId="1157D9FD" w14:textId="2006E2DD" w:rsidR="00760658" w:rsidRPr="002E4AC7" w:rsidRDefault="00760658" w:rsidP="00760658">
            <w:pPr>
              <w:jc w:val="both"/>
              <w:rPr>
                <w:lang w:val="en-GB"/>
              </w:rPr>
            </w:pPr>
            <w:r w:rsidRPr="002E4AC7">
              <w:rPr>
                <w:lang w:val="en-GB"/>
              </w:rPr>
              <w:t>T +49 40 41 32 70-</w:t>
            </w:r>
            <w:r w:rsidR="00C82D2E">
              <w:rPr>
                <w:lang w:val="en-GB"/>
              </w:rPr>
              <w:t>3</w:t>
            </w:r>
            <w:r w:rsidRPr="002E4AC7">
              <w:rPr>
                <w:lang w:val="en-GB"/>
              </w:rPr>
              <w:t>3</w:t>
            </w:r>
          </w:p>
          <w:p w14:paraId="72527395" w14:textId="1281EB20" w:rsidR="00760658" w:rsidRPr="005C4F58" w:rsidRDefault="00760658" w:rsidP="00760658">
            <w:pPr>
              <w:jc w:val="both"/>
              <w:rPr>
                <w:lang w:val="de-DE"/>
              </w:rPr>
            </w:pPr>
            <w:r w:rsidRPr="005C4F58">
              <w:rPr>
                <w:lang w:val="de-DE"/>
              </w:rPr>
              <w:t xml:space="preserve">E </w:t>
            </w:r>
            <w:hyperlink r:id="rId10" w:history="1">
              <w:r w:rsidR="00AC131E" w:rsidRPr="00C1655C">
                <w:rPr>
                  <w:rStyle w:val="Hyperlink"/>
                  <w:lang w:val="de-DE"/>
                </w:rPr>
                <w:t>werner@azetpr.com</w:t>
              </w:r>
            </w:hyperlink>
          </w:p>
          <w:p w14:paraId="7CCA9945" w14:textId="556710F2" w:rsidR="00F059D9" w:rsidRPr="005C4F58" w:rsidRDefault="00F059D9" w:rsidP="00F77A5E">
            <w:pPr>
              <w:jc w:val="both"/>
              <w:rPr>
                <w:b/>
                <w:lang w:val="de-DE"/>
              </w:rPr>
            </w:pPr>
          </w:p>
        </w:tc>
      </w:tr>
    </w:tbl>
    <w:p w14:paraId="22471202" w14:textId="77777777" w:rsidR="00760658" w:rsidRDefault="00760658" w:rsidP="00FD7D59">
      <w:pPr>
        <w:jc w:val="both"/>
        <w:rPr>
          <w:b/>
          <w:lang w:val="de-DE"/>
        </w:rPr>
      </w:pPr>
    </w:p>
    <w:p w14:paraId="0B5E928B" w14:textId="77777777" w:rsidR="0080379E" w:rsidRDefault="0080379E" w:rsidP="00FD7D59">
      <w:pPr>
        <w:jc w:val="both"/>
        <w:rPr>
          <w:b/>
          <w:lang w:val="de-DE"/>
        </w:rPr>
      </w:pPr>
    </w:p>
    <w:p w14:paraId="5B23E9B1" w14:textId="6FAAED4D" w:rsidR="00F059D9" w:rsidRPr="005C4F58" w:rsidRDefault="00624E45" w:rsidP="00FD7D59">
      <w:pPr>
        <w:jc w:val="both"/>
        <w:rPr>
          <w:b/>
          <w:lang w:val="de-DE"/>
        </w:rPr>
      </w:pPr>
      <w:r w:rsidRPr="005C4F58">
        <w:rPr>
          <w:b/>
          <w:lang w:val="de-DE"/>
        </w:rPr>
        <w:t>Folgend</w:t>
      </w:r>
      <w:r w:rsidR="00FB0E3C">
        <w:rPr>
          <w:b/>
          <w:lang w:val="de-DE"/>
        </w:rPr>
        <w:t xml:space="preserve">es </w:t>
      </w:r>
      <w:r w:rsidR="0080379E">
        <w:rPr>
          <w:b/>
          <w:lang w:val="de-DE"/>
        </w:rPr>
        <w:t>Bildm</w:t>
      </w:r>
      <w:r w:rsidR="00FB0E3C">
        <w:rPr>
          <w:b/>
          <w:lang w:val="de-DE"/>
        </w:rPr>
        <w:t xml:space="preserve">aterial </w:t>
      </w:r>
      <w:r w:rsidR="00F059D9" w:rsidRPr="005C4F58">
        <w:rPr>
          <w:b/>
          <w:lang w:val="de-DE"/>
        </w:rPr>
        <w:t>lieg</w:t>
      </w:r>
      <w:r w:rsidR="009B10CF" w:rsidRPr="005C4F58">
        <w:rPr>
          <w:b/>
          <w:lang w:val="de-DE"/>
        </w:rPr>
        <w:t>t</w:t>
      </w:r>
      <w:r w:rsidR="00F059D9" w:rsidRPr="005C4F58">
        <w:rPr>
          <w:b/>
          <w:lang w:val="de-DE"/>
        </w:rPr>
        <w:t xml:space="preserve"> dieser Presseinformation bei:</w:t>
      </w:r>
    </w:p>
    <w:p w14:paraId="436E0A2D" w14:textId="6F817553" w:rsidR="00D05728" w:rsidRPr="005D1521" w:rsidRDefault="00D05728" w:rsidP="00B255A7">
      <w:pPr>
        <w:spacing w:after="0"/>
        <w:ind w:left="709" w:hanging="709"/>
        <w:jc w:val="both"/>
        <w:rPr>
          <w:b/>
          <w:lang w:val="de-DE"/>
        </w:rPr>
      </w:pPr>
    </w:p>
    <w:p w14:paraId="547ED781" w14:textId="211E4E80" w:rsidR="00954306" w:rsidRPr="005D1521" w:rsidRDefault="00954306" w:rsidP="00B255A7">
      <w:pPr>
        <w:spacing w:after="0"/>
        <w:ind w:left="709" w:hanging="709"/>
        <w:jc w:val="both"/>
        <w:rPr>
          <w:b/>
          <w:lang w:val="de-DE"/>
        </w:rPr>
      </w:pPr>
    </w:p>
    <w:p w14:paraId="22B647CA" w14:textId="2F35C660" w:rsidR="00954306" w:rsidRDefault="00B41C4C" w:rsidP="00B255A7">
      <w:pPr>
        <w:spacing w:after="0"/>
        <w:ind w:left="709" w:hanging="709"/>
        <w:jc w:val="both"/>
        <w:rPr>
          <w:b/>
        </w:rPr>
      </w:pPr>
      <w:r>
        <w:rPr>
          <w:b/>
          <w:noProof/>
        </w:rPr>
        <w:drawing>
          <wp:inline distT="0" distB="0" distL="0" distR="0" wp14:anchorId="3D080FD1" wp14:editId="0F4558F8">
            <wp:extent cx="4686300" cy="3124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4 SCG Management 02.jpg"/>
                    <pic:cNvPicPr/>
                  </pic:nvPicPr>
                  <pic:blipFill>
                    <a:blip r:embed="rId11" cstate="email">
                      <a:extLst>
                        <a:ext uri="{28A0092B-C50C-407E-A947-70E740481C1C}">
                          <a14:useLocalDpi xmlns:a14="http://schemas.microsoft.com/office/drawing/2010/main"/>
                        </a:ext>
                      </a:extLst>
                    </a:blip>
                    <a:stretch>
                      <a:fillRect/>
                    </a:stretch>
                  </pic:blipFill>
                  <pic:spPr>
                    <a:xfrm>
                      <a:off x="0" y="0"/>
                      <a:ext cx="4692422" cy="3128281"/>
                    </a:xfrm>
                    <a:prstGeom prst="rect">
                      <a:avLst/>
                    </a:prstGeom>
                  </pic:spPr>
                </pic:pic>
              </a:graphicData>
            </a:graphic>
          </wp:inline>
        </w:drawing>
      </w:r>
    </w:p>
    <w:p w14:paraId="41EE5D46" w14:textId="6A033C0C" w:rsidR="008B188C" w:rsidRDefault="00713ADC" w:rsidP="00FD7D59">
      <w:pPr>
        <w:jc w:val="both"/>
        <w:rPr>
          <w:lang w:val="de-DE"/>
        </w:rPr>
      </w:pPr>
      <w:r>
        <w:rPr>
          <w:lang w:val="de-DE"/>
        </w:rPr>
        <w:t xml:space="preserve">Die neue Geschäftsführung von Sauer </w:t>
      </w:r>
      <w:proofErr w:type="spellStart"/>
      <w:r>
        <w:rPr>
          <w:lang w:val="de-DE"/>
        </w:rPr>
        <w:t>Compressors</w:t>
      </w:r>
      <w:proofErr w:type="spellEnd"/>
      <w:r w:rsidR="00A24554">
        <w:rPr>
          <w:lang w:val="de-DE"/>
        </w:rPr>
        <w:t>:</w:t>
      </w:r>
      <w:r>
        <w:rPr>
          <w:lang w:val="de-DE"/>
        </w:rPr>
        <w:t xml:space="preserve"> (v. l.)</w:t>
      </w:r>
      <w:r w:rsidR="00A24554">
        <w:rPr>
          <w:lang w:val="de-DE"/>
        </w:rPr>
        <w:t xml:space="preserve"> </w:t>
      </w:r>
      <w:r w:rsidR="00A24554" w:rsidRPr="00A24554">
        <w:rPr>
          <w:lang w:val="de-DE"/>
        </w:rPr>
        <w:t>Hendrik Murmann</w:t>
      </w:r>
      <w:r w:rsidR="00A24554">
        <w:rPr>
          <w:lang w:val="de-DE"/>
        </w:rPr>
        <w:t xml:space="preserve"> </w:t>
      </w:r>
      <w:r w:rsidR="005C59E4">
        <w:rPr>
          <w:lang w:val="de-DE"/>
        </w:rPr>
        <w:t>(</w:t>
      </w:r>
      <w:r w:rsidR="00A24554">
        <w:rPr>
          <w:lang w:val="de-DE"/>
        </w:rPr>
        <w:t>CEO</w:t>
      </w:r>
      <w:r w:rsidR="005C59E4">
        <w:rPr>
          <w:lang w:val="de-DE"/>
        </w:rPr>
        <w:t>)</w:t>
      </w:r>
      <w:r>
        <w:rPr>
          <w:lang w:val="de-DE"/>
        </w:rPr>
        <w:t xml:space="preserve">, Nicole </w:t>
      </w:r>
      <w:proofErr w:type="spellStart"/>
      <w:r>
        <w:rPr>
          <w:lang w:val="de-DE"/>
        </w:rPr>
        <w:t>Fässler</w:t>
      </w:r>
      <w:proofErr w:type="spellEnd"/>
      <w:r>
        <w:rPr>
          <w:lang w:val="de-DE"/>
        </w:rPr>
        <w:t xml:space="preserve"> (CFO), Mladen </w:t>
      </w:r>
      <w:proofErr w:type="spellStart"/>
      <w:r w:rsidRPr="00713ADC">
        <w:rPr>
          <w:lang w:val="de-DE"/>
        </w:rPr>
        <w:t>Milcinovic</w:t>
      </w:r>
      <w:proofErr w:type="spellEnd"/>
      <w:r>
        <w:rPr>
          <w:lang w:val="de-DE"/>
        </w:rPr>
        <w:t xml:space="preserve"> (COO),</w:t>
      </w:r>
      <w:r w:rsidR="00A24554" w:rsidRPr="00A24554">
        <w:rPr>
          <w:lang w:val="de-DE"/>
        </w:rPr>
        <w:t xml:space="preserve"> Dirk </w:t>
      </w:r>
      <w:proofErr w:type="spellStart"/>
      <w:r w:rsidR="00A24554" w:rsidRPr="00A24554">
        <w:rPr>
          <w:lang w:val="de-DE"/>
        </w:rPr>
        <w:t>Slottke</w:t>
      </w:r>
      <w:proofErr w:type="spellEnd"/>
      <w:r w:rsidR="00A24554">
        <w:rPr>
          <w:lang w:val="de-DE"/>
        </w:rPr>
        <w:t xml:space="preserve"> </w:t>
      </w:r>
      <w:r w:rsidR="00CF76D5">
        <w:rPr>
          <w:lang w:val="de-DE"/>
        </w:rPr>
        <w:t>(</w:t>
      </w:r>
      <w:r w:rsidR="00A24554">
        <w:rPr>
          <w:lang w:val="de-DE"/>
        </w:rPr>
        <w:t>CSO</w:t>
      </w:r>
      <w:r w:rsidR="00CF76D5">
        <w:rPr>
          <w:lang w:val="de-DE"/>
        </w:rPr>
        <w:t>)</w:t>
      </w:r>
      <w:r>
        <w:rPr>
          <w:lang w:val="de-DE"/>
        </w:rPr>
        <w:t xml:space="preserve"> und Peter </w:t>
      </w:r>
      <w:proofErr w:type="spellStart"/>
      <w:r>
        <w:rPr>
          <w:lang w:val="de-DE"/>
        </w:rPr>
        <w:t>Mißfeldt</w:t>
      </w:r>
      <w:proofErr w:type="spellEnd"/>
      <w:r>
        <w:rPr>
          <w:lang w:val="de-DE"/>
        </w:rPr>
        <w:t xml:space="preserve"> (CTO)</w:t>
      </w:r>
      <w:r w:rsidR="007322B3">
        <w:rPr>
          <w:lang w:val="de-DE"/>
        </w:rPr>
        <w:t>.</w:t>
      </w:r>
      <w:r w:rsidR="00113772" w:rsidRPr="00113772">
        <w:rPr>
          <w:lang w:val="de-DE"/>
        </w:rPr>
        <w:t xml:space="preserve"> (© Sauer </w:t>
      </w:r>
      <w:proofErr w:type="spellStart"/>
      <w:r w:rsidR="00113772" w:rsidRPr="00113772">
        <w:rPr>
          <w:lang w:val="de-DE"/>
        </w:rPr>
        <w:t>Compressors</w:t>
      </w:r>
      <w:proofErr w:type="spellEnd"/>
      <w:r w:rsidR="00113772" w:rsidRPr="00113772">
        <w:rPr>
          <w:lang w:val="de-DE"/>
        </w:rPr>
        <w:t>)</w:t>
      </w:r>
    </w:p>
    <w:p w14:paraId="1C0D4E6C" w14:textId="4DE1A047" w:rsidR="00713ADC" w:rsidRDefault="00713ADC" w:rsidP="00FD7D59">
      <w:pPr>
        <w:jc w:val="both"/>
        <w:rPr>
          <w:lang w:val="de-DE"/>
        </w:rPr>
      </w:pPr>
    </w:p>
    <w:p w14:paraId="63CEA798" w14:textId="3F48DBC3" w:rsidR="00713ADC" w:rsidRDefault="00713ADC" w:rsidP="00FD7D59">
      <w:pPr>
        <w:jc w:val="both"/>
        <w:rPr>
          <w:lang w:val="de-DE"/>
        </w:rPr>
      </w:pPr>
      <w:r>
        <w:rPr>
          <w:noProof/>
          <w:lang w:val="de-DE"/>
        </w:rPr>
        <w:lastRenderedPageBreak/>
        <w:drawing>
          <wp:inline distT="0" distB="0" distL="0" distR="0" wp14:anchorId="6F888ABB" wp14:editId="06908F05">
            <wp:extent cx="4756150" cy="3170767"/>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4 SCG Management NF01.jpg"/>
                    <pic:cNvPicPr/>
                  </pic:nvPicPr>
                  <pic:blipFill>
                    <a:blip r:embed="rId12" cstate="email">
                      <a:extLst>
                        <a:ext uri="{28A0092B-C50C-407E-A947-70E740481C1C}">
                          <a14:useLocalDpi xmlns:a14="http://schemas.microsoft.com/office/drawing/2010/main"/>
                        </a:ext>
                      </a:extLst>
                    </a:blip>
                    <a:stretch>
                      <a:fillRect/>
                    </a:stretch>
                  </pic:blipFill>
                  <pic:spPr>
                    <a:xfrm>
                      <a:off x="0" y="0"/>
                      <a:ext cx="4765731" cy="3177154"/>
                    </a:xfrm>
                    <a:prstGeom prst="rect">
                      <a:avLst/>
                    </a:prstGeom>
                  </pic:spPr>
                </pic:pic>
              </a:graphicData>
            </a:graphic>
          </wp:inline>
        </w:drawing>
      </w:r>
    </w:p>
    <w:p w14:paraId="69239AA2" w14:textId="772C5AA3" w:rsidR="00713ADC" w:rsidRDefault="00340EEC" w:rsidP="00FD7D59">
      <w:pPr>
        <w:jc w:val="both"/>
        <w:rPr>
          <w:lang w:val="de-DE"/>
        </w:rPr>
      </w:pPr>
      <w:r>
        <w:rPr>
          <w:lang w:val="de-DE"/>
        </w:rPr>
        <w:t xml:space="preserve">Nicole </w:t>
      </w:r>
      <w:proofErr w:type="spellStart"/>
      <w:r>
        <w:rPr>
          <w:lang w:val="de-DE"/>
        </w:rPr>
        <w:t>Fässler</w:t>
      </w:r>
      <w:proofErr w:type="spellEnd"/>
      <w:r>
        <w:rPr>
          <w:lang w:val="de-DE"/>
        </w:rPr>
        <w:t xml:space="preserve"> </w:t>
      </w:r>
      <w:r w:rsidRPr="00340EEC">
        <w:rPr>
          <w:lang w:val="de-DE"/>
        </w:rPr>
        <w:t>verantwortet als CFO das Geschäftsführungsressort Finanzen, HR und IT</w:t>
      </w:r>
      <w:r>
        <w:rPr>
          <w:lang w:val="de-DE"/>
        </w:rPr>
        <w:t>.</w:t>
      </w:r>
      <w:r w:rsidR="00713ADC" w:rsidRPr="00713ADC">
        <w:rPr>
          <w:lang w:val="de-DE"/>
        </w:rPr>
        <w:t xml:space="preserve"> (© Sauer </w:t>
      </w:r>
      <w:proofErr w:type="spellStart"/>
      <w:r w:rsidR="00713ADC" w:rsidRPr="00713ADC">
        <w:rPr>
          <w:lang w:val="de-DE"/>
        </w:rPr>
        <w:t>Compressors</w:t>
      </w:r>
      <w:proofErr w:type="spellEnd"/>
      <w:r w:rsidR="00713ADC" w:rsidRPr="00713ADC">
        <w:rPr>
          <w:lang w:val="de-DE"/>
        </w:rPr>
        <w:t>)</w:t>
      </w:r>
    </w:p>
    <w:p w14:paraId="20E39694" w14:textId="56148228" w:rsidR="00713ADC" w:rsidRDefault="00713ADC" w:rsidP="00FD7D59">
      <w:pPr>
        <w:jc w:val="both"/>
        <w:rPr>
          <w:lang w:val="de-DE"/>
        </w:rPr>
      </w:pPr>
    </w:p>
    <w:p w14:paraId="6BD222ED" w14:textId="60BA34D3" w:rsidR="00713ADC" w:rsidRDefault="00713ADC" w:rsidP="00FD7D59">
      <w:pPr>
        <w:jc w:val="both"/>
        <w:rPr>
          <w:lang w:val="de-DE"/>
        </w:rPr>
      </w:pPr>
    </w:p>
    <w:p w14:paraId="6289657B" w14:textId="4BE1FFC9" w:rsidR="00713ADC" w:rsidRDefault="00713ADC" w:rsidP="00FD7D59">
      <w:pPr>
        <w:jc w:val="both"/>
        <w:rPr>
          <w:lang w:val="de-DE"/>
        </w:rPr>
      </w:pPr>
      <w:r>
        <w:rPr>
          <w:noProof/>
          <w:lang w:val="de-DE"/>
        </w:rPr>
        <w:drawing>
          <wp:inline distT="0" distB="0" distL="0" distR="0" wp14:anchorId="42BE1265" wp14:editId="295E5129">
            <wp:extent cx="4756150" cy="3170767"/>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4 SCG Management MM01.jpg"/>
                    <pic:cNvPicPr/>
                  </pic:nvPicPr>
                  <pic:blipFill>
                    <a:blip r:embed="rId13" cstate="email">
                      <a:extLst>
                        <a:ext uri="{28A0092B-C50C-407E-A947-70E740481C1C}">
                          <a14:useLocalDpi xmlns:a14="http://schemas.microsoft.com/office/drawing/2010/main"/>
                        </a:ext>
                      </a:extLst>
                    </a:blip>
                    <a:stretch>
                      <a:fillRect/>
                    </a:stretch>
                  </pic:blipFill>
                  <pic:spPr>
                    <a:xfrm>
                      <a:off x="0" y="0"/>
                      <a:ext cx="4761814" cy="3174543"/>
                    </a:xfrm>
                    <a:prstGeom prst="rect">
                      <a:avLst/>
                    </a:prstGeom>
                  </pic:spPr>
                </pic:pic>
              </a:graphicData>
            </a:graphic>
          </wp:inline>
        </w:drawing>
      </w:r>
    </w:p>
    <w:p w14:paraId="381E9411" w14:textId="524F7F09" w:rsidR="00713ADC" w:rsidRPr="00817A0C" w:rsidRDefault="00340EEC" w:rsidP="00FD7D59">
      <w:pPr>
        <w:jc w:val="both"/>
        <w:rPr>
          <w:lang w:val="de-DE"/>
        </w:rPr>
      </w:pPr>
      <w:r w:rsidRPr="00340EEC">
        <w:rPr>
          <w:lang w:val="de-DE"/>
        </w:rPr>
        <w:t xml:space="preserve">Mladen </w:t>
      </w:r>
      <w:proofErr w:type="spellStart"/>
      <w:r w:rsidRPr="00340EEC">
        <w:rPr>
          <w:lang w:val="de-DE"/>
        </w:rPr>
        <w:t>Milcinovic</w:t>
      </w:r>
      <w:proofErr w:type="spellEnd"/>
      <w:r w:rsidRPr="00340EEC">
        <w:rPr>
          <w:lang w:val="de-DE"/>
        </w:rPr>
        <w:t xml:space="preserve"> </w:t>
      </w:r>
      <w:r>
        <w:rPr>
          <w:lang w:val="de-DE"/>
        </w:rPr>
        <w:t>ist neuer</w:t>
      </w:r>
      <w:r w:rsidRPr="00340EEC">
        <w:rPr>
          <w:lang w:val="de-DE"/>
        </w:rPr>
        <w:t xml:space="preserve"> COO bei Sauer </w:t>
      </w:r>
      <w:proofErr w:type="spellStart"/>
      <w:r w:rsidRPr="00340EEC">
        <w:rPr>
          <w:lang w:val="de-DE"/>
        </w:rPr>
        <w:t>Compressors</w:t>
      </w:r>
      <w:proofErr w:type="spellEnd"/>
      <w:r w:rsidRPr="00340EEC">
        <w:rPr>
          <w:lang w:val="de-DE"/>
        </w:rPr>
        <w:t xml:space="preserve"> und leitet d</w:t>
      </w:r>
      <w:r w:rsidR="002852D4">
        <w:rPr>
          <w:lang w:val="de-DE"/>
        </w:rPr>
        <w:t>en</w:t>
      </w:r>
      <w:r w:rsidRPr="00340EEC">
        <w:rPr>
          <w:lang w:val="de-DE"/>
        </w:rPr>
        <w:t xml:space="preserve"> Bereich</w:t>
      </w:r>
      <w:r w:rsidR="002852D4">
        <w:rPr>
          <w:lang w:val="de-DE"/>
        </w:rPr>
        <w:t xml:space="preserve"> </w:t>
      </w:r>
      <w:proofErr w:type="spellStart"/>
      <w:r w:rsidR="002852D4">
        <w:rPr>
          <w:lang w:val="de-DE"/>
        </w:rPr>
        <w:t>Operations</w:t>
      </w:r>
      <w:proofErr w:type="spellEnd"/>
      <w:r w:rsidR="00713ADC" w:rsidRPr="00713ADC">
        <w:rPr>
          <w:lang w:val="de-DE"/>
        </w:rPr>
        <w:t xml:space="preserve">. (© Sauer </w:t>
      </w:r>
      <w:proofErr w:type="spellStart"/>
      <w:r w:rsidR="00713ADC" w:rsidRPr="00713ADC">
        <w:rPr>
          <w:lang w:val="de-DE"/>
        </w:rPr>
        <w:t>Compressors</w:t>
      </w:r>
      <w:proofErr w:type="spellEnd"/>
      <w:r w:rsidR="00713ADC" w:rsidRPr="00713ADC">
        <w:rPr>
          <w:lang w:val="de-DE"/>
        </w:rPr>
        <w:t>)</w:t>
      </w:r>
    </w:p>
    <w:sectPr w:rsidR="00713ADC" w:rsidRPr="00817A0C" w:rsidSect="00455D00">
      <w:headerReference w:type="even" r:id="rId14"/>
      <w:headerReference w:type="default" r:id="rId15"/>
      <w:footerReference w:type="even" r:id="rId16"/>
      <w:footerReference w:type="default" r:id="rId17"/>
      <w:headerReference w:type="first" r:id="rId18"/>
      <w:footerReference w:type="first" r:id="rId19"/>
      <w:pgSz w:w="11906" w:h="16838"/>
      <w:pgMar w:top="1560" w:right="1417" w:bottom="1276" w:left="1417"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53313" w14:textId="77777777" w:rsidR="00BB7689" w:rsidRDefault="00BB7689" w:rsidP="00D55BC0">
      <w:pPr>
        <w:spacing w:after="0" w:line="240" w:lineRule="auto"/>
      </w:pPr>
      <w:r>
        <w:separator/>
      </w:r>
    </w:p>
  </w:endnote>
  <w:endnote w:type="continuationSeparator" w:id="0">
    <w:p w14:paraId="290C0F37" w14:textId="77777777" w:rsidR="00BB7689" w:rsidRDefault="00BB7689" w:rsidP="00D5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2A61" w14:textId="77777777" w:rsidR="008F130F" w:rsidRDefault="008F13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625E" w14:textId="77777777" w:rsidR="005E3597" w:rsidRPr="004C4CEB" w:rsidRDefault="005E3597" w:rsidP="007655C7">
    <w:pPr>
      <w:pStyle w:val="Fuzeile"/>
      <w:rPr>
        <w:rFonts w:ascii="Arial" w:hAnsi="Arial" w:cs="Arial"/>
        <w:color w:val="808080" w:themeColor="background1" w:themeShade="80"/>
        <w:sz w:val="16"/>
        <w:szCs w:val="16"/>
        <w:lang w:val="de-DE"/>
      </w:rPr>
    </w:pPr>
    <w:r w:rsidRPr="004C4CEB">
      <w:rPr>
        <w:rFonts w:ascii="Arial" w:hAnsi="Arial" w:cs="Arial"/>
        <w:color w:val="808080" w:themeColor="background1" w:themeShade="80"/>
        <w:sz w:val="16"/>
        <w:szCs w:val="16"/>
        <w:lang w:val="de-DE"/>
      </w:rPr>
      <w:t>Dateiname:</w:t>
    </w:r>
  </w:p>
  <w:p w14:paraId="345F8E56" w14:textId="7AF1F46B" w:rsidR="005E3597" w:rsidRPr="004C4CEB" w:rsidRDefault="005E3597" w:rsidP="007F615B">
    <w:pPr>
      <w:pStyle w:val="Fuzeile"/>
      <w:spacing w:before="40"/>
      <w:rPr>
        <w:rFonts w:ascii="Arial" w:hAnsi="Arial" w:cs="Arial"/>
        <w:color w:val="808080" w:themeColor="background1" w:themeShade="80"/>
        <w:sz w:val="16"/>
        <w:szCs w:val="16"/>
        <w:lang w:val="de-DE"/>
      </w:rPr>
    </w:pPr>
    <w:proofErr w:type="spellStart"/>
    <w:r w:rsidRPr="004C4CEB">
      <w:rPr>
        <w:rFonts w:ascii="Arial" w:hAnsi="Arial" w:cs="Arial"/>
        <w:color w:val="808080" w:themeColor="background1" w:themeShade="80"/>
        <w:sz w:val="16"/>
        <w:szCs w:val="16"/>
        <w:lang w:val="de-DE"/>
      </w:rPr>
      <w:t>PM_</w:t>
    </w:r>
    <w:r w:rsidR="00740560">
      <w:rPr>
        <w:rFonts w:ascii="Arial" w:hAnsi="Arial" w:cs="Arial"/>
        <w:color w:val="808080" w:themeColor="background1" w:themeShade="80"/>
        <w:sz w:val="16"/>
        <w:szCs w:val="16"/>
        <w:lang w:val="de-DE"/>
      </w:rPr>
      <w:t>Neue</w:t>
    </w:r>
    <w:proofErr w:type="spellEnd"/>
    <w:r w:rsidR="00740560">
      <w:rPr>
        <w:rFonts w:ascii="Arial" w:hAnsi="Arial" w:cs="Arial"/>
        <w:color w:val="808080" w:themeColor="background1" w:themeShade="80"/>
        <w:sz w:val="16"/>
        <w:szCs w:val="16"/>
        <w:lang w:val="de-DE"/>
      </w:rPr>
      <w:t xml:space="preserve"> </w:t>
    </w:r>
    <w:proofErr w:type="spellStart"/>
    <w:r w:rsidR="00740560">
      <w:rPr>
        <w:rFonts w:ascii="Arial" w:hAnsi="Arial" w:cs="Arial"/>
        <w:color w:val="808080" w:themeColor="background1" w:themeShade="80"/>
        <w:sz w:val="16"/>
        <w:szCs w:val="16"/>
        <w:lang w:val="de-DE"/>
      </w:rPr>
      <w:t>Geschäftsführer</w:t>
    </w:r>
    <w:r w:rsidRPr="004C4CEB">
      <w:rPr>
        <w:rFonts w:ascii="Arial" w:hAnsi="Arial" w:cs="Arial"/>
        <w:color w:val="808080" w:themeColor="background1" w:themeShade="80"/>
        <w:sz w:val="16"/>
        <w:szCs w:val="16"/>
        <w:lang w:val="de-DE"/>
      </w:rPr>
      <w:t>_DE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1875" w14:textId="77777777" w:rsidR="008F130F" w:rsidRDefault="008F13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5FA4" w14:textId="77777777" w:rsidR="00BB7689" w:rsidRDefault="00BB7689" w:rsidP="00D55BC0">
      <w:pPr>
        <w:spacing w:after="0" w:line="240" w:lineRule="auto"/>
      </w:pPr>
      <w:r>
        <w:separator/>
      </w:r>
    </w:p>
  </w:footnote>
  <w:footnote w:type="continuationSeparator" w:id="0">
    <w:p w14:paraId="7AD26ADF" w14:textId="77777777" w:rsidR="00BB7689" w:rsidRDefault="00BB7689" w:rsidP="00D5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61CE" w14:textId="77777777" w:rsidR="008F130F" w:rsidRDefault="008F13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C3EE" w14:textId="77777777" w:rsidR="005E3597" w:rsidRPr="00C25633" w:rsidRDefault="005E3597" w:rsidP="00593BA9">
    <w:pPr>
      <w:pStyle w:val="Kopftitel"/>
    </w:pPr>
    <w:r>
      <w:rPr>
        <w:noProof/>
        <w:lang w:val="de-DE" w:eastAsia="de-DE"/>
      </w:rPr>
      <w:drawing>
        <wp:anchor distT="0" distB="0" distL="114300" distR="114300" simplePos="0" relativeHeight="251659264" behindDoc="1" locked="0" layoutInCell="1" allowOverlap="1" wp14:anchorId="56A9C14D" wp14:editId="6BA1D0C8">
          <wp:simplePos x="0" y="0"/>
          <wp:positionH relativeFrom="column">
            <wp:posOffset>-935355</wp:posOffset>
          </wp:positionH>
          <wp:positionV relativeFrom="page">
            <wp:align>top</wp:align>
          </wp:positionV>
          <wp:extent cx="7560000" cy="10699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_Dokumentvorlage_hoch_2018_c.pdf"/>
                  <pic:cNvPicPr/>
                </pic:nvPicPr>
                <pic:blipFill>
                  <a:blip r:embed="rId1"/>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7738" w14:textId="77777777" w:rsidR="008F130F" w:rsidRDefault="008F13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4A19"/>
    <w:multiLevelType w:val="hybridMultilevel"/>
    <w:tmpl w:val="44F00868"/>
    <w:lvl w:ilvl="0" w:tplc="B97C7F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D5446"/>
    <w:multiLevelType w:val="hybridMultilevel"/>
    <w:tmpl w:val="F868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4D7A0B"/>
    <w:multiLevelType w:val="hybridMultilevel"/>
    <w:tmpl w:val="9976C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F64879"/>
    <w:multiLevelType w:val="hybridMultilevel"/>
    <w:tmpl w:val="1862D26A"/>
    <w:lvl w:ilvl="0" w:tplc="B97C7F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B03D1F"/>
    <w:multiLevelType w:val="hybridMultilevel"/>
    <w:tmpl w:val="0C347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DF"/>
    <w:rsid w:val="000073C9"/>
    <w:rsid w:val="000100CA"/>
    <w:rsid w:val="00011074"/>
    <w:rsid w:val="000313F7"/>
    <w:rsid w:val="0003375A"/>
    <w:rsid w:val="00035D8E"/>
    <w:rsid w:val="000434A2"/>
    <w:rsid w:val="00050D9E"/>
    <w:rsid w:val="00050FEE"/>
    <w:rsid w:val="00063DE2"/>
    <w:rsid w:val="00065AF0"/>
    <w:rsid w:val="00082BD5"/>
    <w:rsid w:val="00083CC8"/>
    <w:rsid w:val="00090160"/>
    <w:rsid w:val="000A71CD"/>
    <w:rsid w:val="000B3E30"/>
    <w:rsid w:val="000B4372"/>
    <w:rsid w:val="000B5C3F"/>
    <w:rsid w:val="000B5C77"/>
    <w:rsid w:val="000C1AA4"/>
    <w:rsid w:val="000E312B"/>
    <w:rsid w:val="000E797D"/>
    <w:rsid w:val="000F00BC"/>
    <w:rsid w:val="001114B1"/>
    <w:rsid w:val="00111A36"/>
    <w:rsid w:val="00113772"/>
    <w:rsid w:val="00115E57"/>
    <w:rsid w:val="00134730"/>
    <w:rsid w:val="0015071B"/>
    <w:rsid w:val="00150B42"/>
    <w:rsid w:val="00153B1A"/>
    <w:rsid w:val="00156944"/>
    <w:rsid w:val="001570D7"/>
    <w:rsid w:val="001645C6"/>
    <w:rsid w:val="00176A13"/>
    <w:rsid w:val="001822D7"/>
    <w:rsid w:val="00186326"/>
    <w:rsid w:val="00190D75"/>
    <w:rsid w:val="0019181F"/>
    <w:rsid w:val="001920CD"/>
    <w:rsid w:val="00192502"/>
    <w:rsid w:val="00194970"/>
    <w:rsid w:val="001A0FE0"/>
    <w:rsid w:val="001A372D"/>
    <w:rsid w:val="001B2A7E"/>
    <w:rsid w:val="001D174D"/>
    <w:rsid w:val="001D5D88"/>
    <w:rsid w:val="001E2F8B"/>
    <w:rsid w:val="001E73A6"/>
    <w:rsid w:val="001F54A1"/>
    <w:rsid w:val="001F6E32"/>
    <w:rsid w:val="002000C6"/>
    <w:rsid w:val="00212C05"/>
    <w:rsid w:val="00220B48"/>
    <w:rsid w:val="002256BF"/>
    <w:rsid w:val="00231C28"/>
    <w:rsid w:val="00242CFA"/>
    <w:rsid w:val="0025103D"/>
    <w:rsid w:val="00251C8F"/>
    <w:rsid w:val="00254757"/>
    <w:rsid w:val="00254A11"/>
    <w:rsid w:val="00260F27"/>
    <w:rsid w:val="00267A08"/>
    <w:rsid w:val="00273623"/>
    <w:rsid w:val="0028082B"/>
    <w:rsid w:val="00283228"/>
    <w:rsid w:val="002852D4"/>
    <w:rsid w:val="00285A07"/>
    <w:rsid w:val="00285DB1"/>
    <w:rsid w:val="00291C85"/>
    <w:rsid w:val="002A41E5"/>
    <w:rsid w:val="002B20EF"/>
    <w:rsid w:val="002B6C69"/>
    <w:rsid w:val="002C1FDC"/>
    <w:rsid w:val="002C2BB8"/>
    <w:rsid w:val="002C49B0"/>
    <w:rsid w:val="002D2640"/>
    <w:rsid w:val="002E1091"/>
    <w:rsid w:val="002E2570"/>
    <w:rsid w:val="002E4AC7"/>
    <w:rsid w:val="002E6DAC"/>
    <w:rsid w:val="002E77D0"/>
    <w:rsid w:val="003056CB"/>
    <w:rsid w:val="003136F8"/>
    <w:rsid w:val="003217D4"/>
    <w:rsid w:val="00324EB8"/>
    <w:rsid w:val="00326E3D"/>
    <w:rsid w:val="003351BB"/>
    <w:rsid w:val="003359CB"/>
    <w:rsid w:val="00340EEC"/>
    <w:rsid w:val="003427D2"/>
    <w:rsid w:val="003654F1"/>
    <w:rsid w:val="0037101F"/>
    <w:rsid w:val="00375E55"/>
    <w:rsid w:val="00380F15"/>
    <w:rsid w:val="00392CCE"/>
    <w:rsid w:val="003A20B6"/>
    <w:rsid w:val="003C21D0"/>
    <w:rsid w:val="003C4F7B"/>
    <w:rsid w:val="003C799F"/>
    <w:rsid w:val="003E7F00"/>
    <w:rsid w:val="003F1CBA"/>
    <w:rsid w:val="003F78D1"/>
    <w:rsid w:val="003F7D5E"/>
    <w:rsid w:val="0040038B"/>
    <w:rsid w:val="00400BDA"/>
    <w:rsid w:val="0040364B"/>
    <w:rsid w:val="00405925"/>
    <w:rsid w:val="004233F7"/>
    <w:rsid w:val="004235E7"/>
    <w:rsid w:val="00423F04"/>
    <w:rsid w:val="00425F19"/>
    <w:rsid w:val="0043145D"/>
    <w:rsid w:val="0044243F"/>
    <w:rsid w:val="00446D32"/>
    <w:rsid w:val="00450BAF"/>
    <w:rsid w:val="0045141D"/>
    <w:rsid w:val="00453268"/>
    <w:rsid w:val="00455CD0"/>
    <w:rsid w:val="00455D00"/>
    <w:rsid w:val="0046331F"/>
    <w:rsid w:val="00466509"/>
    <w:rsid w:val="004A2303"/>
    <w:rsid w:val="004B03A3"/>
    <w:rsid w:val="004B14E7"/>
    <w:rsid w:val="004B1D37"/>
    <w:rsid w:val="004B356A"/>
    <w:rsid w:val="004B39AB"/>
    <w:rsid w:val="004B4106"/>
    <w:rsid w:val="004B6763"/>
    <w:rsid w:val="004C2BE2"/>
    <w:rsid w:val="004C3CC3"/>
    <w:rsid w:val="004C4CEB"/>
    <w:rsid w:val="004E0039"/>
    <w:rsid w:val="004E5D9D"/>
    <w:rsid w:val="004F0B8D"/>
    <w:rsid w:val="004F46F5"/>
    <w:rsid w:val="004F5C63"/>
    <w:rsid w:val="00503E5D"/>
    <w:rsid w:val="00507CAB"/>
    <w:rsid w:val="00510E35"/>
    <w:rsid w:val="00522C1F"/>
    <w:rsid w:val="00531AAA"/>
    <w:rsid w:val="00531E58"/>
    <w:rsid w:val="00532E2E"/>
    <w:rsid w:val="00542421"/>
    <w:rsid w:val="00544219"/>
    <w:rsid w:val="00551629"/>
    <w:rsid w:val="00552CF5"/>
    <w:rsid w:val="00560BAA"/>
    <w:rsid w:val="0057031C"/>
    <w:rsid w:val="0057062A"/>
    <w:rsid w:val="00576B21"/>
    <w:rsid w:val="00577DC3"/>
    <w:rsid w:val="00582696"/>
    <w:rsid w:val="00584AA5"/>
    <w:rsid w:val="005854DE"/>
    <w:rsid w:val="00585E41"/>
    <w:rsid w:val="005913E0"/>
    <w:rsid w:val="0059309D"/>
    <w:rsid w:val="00593BA9"/>
    <w:rsid w:val="00593EF0"/>
    <w:rsid w:val="00595F8A"/>
    <w:rsid w:val="005972F7"/>
    <w:rsid w:val="005A1687"/>
    <w:rsid w:val="005A48CC"/>
    <w:rsid w:val="005B274D"/>
    <w:rsid w:val="005C1676"/>
    <w:rsid w:val="005C4F58"/>
    <w:rsid w:val="005C59E4"/>
    <w:rsid w:val="005C6AF2"/>
    <w:rsid w:val="005D1521"/>
    <w:rsid w:val="005D2288"/>
    <w:rsid w:val="005D35A7"/>
    <w:rsid w:val="005D4D10"/>
    <w:rsid w:val="005D64B3"/>
    <w:rsid w:val="005E0261"/>
    <w:rsid w:val="005E3597"/>
    <w:rsid w:val="005E67B3"/>
    <w:rsid w:val="00605339"/>
    <w:rsid w:val="0061363F"/>
    <w:rsid w:val="00616DE3"/>
    <w:rsid w:val="00624E45"/>
    <w:rsid w:val="006417F8"/>
    <w:rsid w:val="006452A0"/>
    <w:rsid w:val="006511AF"/>
    <w:rsid w:val="006543D7"/>
    <w:rsid w:val="0066474F"/>
    <w:rsid w:val="00666A4F"/>
    <w:rsid w:val="00673A1B"/>
    <w:rsid w:val="006754D1"/>
    <w:rsid w:val="00694CF4"/>
    <w:rsid w:val="0069540F"/>
    <w:rsid w:val="00697ABE"/>
    <w:rsid w:val="006A2A6E"/>
    <w:rsid w:val="006A78E1"/>
    <w:rsid w:val="006B4C06"/>
    <w:rsid w:val="006C0065"/>
    <w:rsid w:val="006D560C"/>
    <w:rsid w:val="006D79D6"/>
    <w:rsid w:val="006E2277"/>
    <w:rsid w:val="006F1167"/>
    <w:rsid w:val="006F12C9"/>
    <w:rsid w:val="006F46DE"/>
    <w:rsid w:val="006F679E"/>
    <w:rsid w:val="006F6CAA"/>
    <w:rsid w:val="00702C1E"/>
    <w:rsid w:val="00703A05"/>
    <w:rsid w:val="00704D28"/>
    <w:rsid w:val="00706CC6"/>
    <w:rsid w:val="00713ADC"/>
    <w:rsid w:val="007322B3"/>
    <w:rsid w:val="00740560"/>
    <w:rsid w:val="00741A85"/>
    <w:rsid w:val="007459A9"/>
    <w:rsid w:val="00746347"/>
    <w:rsid w:val="00760658"/>
    <w:rsid w:val="007655C7"/>
    <w:rsid w:val="00765909"/>
    <w:rsid w:val="007662D4"/>
    <w:rsid w:val="007667E4"/>
    <w:rsid w:val="007804E9"/>
    <w:rsid w:val="007944DF"/>
    <w:rsid w:val="00794C36"/>
    <w:rsid w:val="007974F9"/>
    <w:rsid w:val="007A4D10"/>
    <w:rsid w:val="007A7163"/>
    <w:rsid w:val="007B1F76"/>
    <w:rsid w:val="007B2754"/>
    <w:rsid w:val="007B6606"/>
    <w:rsid w:val="007B6CDE"/>
    <w:rsid w:val="007C0152"/>
    <w:rsid w:val="007C07B3"/>
    <w:rsid w:val="007C12BF"/>
    <w:rsid w:val="007C1EAD"/>
    <w:rsid w:val="007C7EB3"/>
    <w:rsid w:val="007D2AAE"/>
    <w:rsid w:val="007D3015"/>
    <w:rsid w:val="007D6889"/>
    <w:rsid w:val="007E19E3"/>
    <w:rsid w:val="007E7CD8"/>
    <w:rsid w:val="007F5906"/>
    <w:rsid w:val="007F615B"/>
    <w:rsid w:val="0080379E"/>
    <w:rsid w:val="00812619"/>
    <w:rsid w:val="008162E0"/>
    <w:rsid w:val="00816DC3"/>
    <w:rsid w:val="00817A0C"/>
    <w:rsid w:val="0082443F"/>
    <w:rsid w:val="00833D7D"/>
    <w:rsid w:val="008374A4"/>
    <w:rsid w:val="00841CD9"/>
    <w:rsid w:val="00843088"/>
    <w:rsid w:val="008564FF"/>
    <w:rsid w:val="00861F16"/>
    <w:rsid w:val="00866030"/>
    <w:rsid w:val="008671CE"/>
    <w:rsid w:val="00875AB2"/>
    <w:rsid w:val="00887426"/>
    <w:rsid w:val="00896A8B"/>
    <w:rsid w:val="00897529"/>
    <w:rsid w:val="008A2A8B"/>
    <w:rsid w:val="008A395D"/>
    <w:rsid w:val="008A3D5E"/>
    <w:rsid w:val="008A6893"/>
    <w:rsid w:val="008B03D9"/>
    <w:rsid w:val="008B188C"/>
    <w:rsid w:val="008C0DAD"/>
    <w:rsid w:val="008C5D9D"/>
    <w:rsid w:val="008C65FE"/>
    <w:rsid w:val="008D3BF5"/>
    <w:rsid w:val="008D47C4"/>
    <w:rsid w:val="008D7613"/>
    <w:rsid w:val="008E1A68"/>
    <w:rsid w:val="008F096F"/>
    <w:rsid w:val="008F130F"/>
    <w:rsid w:val="00901BD7"/>
    <w:rsid w:val="00907C3D"/>
    <w:rsid w:val="00913EA5"/>
    <w:rsid w:val="00915514"/>
    <w:rsid w:val="009166CF"/>
    <w:rsid w:val="00931409"/>
    <w:rsid w:val="00941FE9"/>
    <w:rsid w:val="00942FBA"/>
    <w:rsid w:val="00943242"/>
    <w:rsid w:val="009441B5"/>
    <w:rsid w:val="00954306"/>
    <w:rsid w:val="00954684"/>
    <w:rsid w:val="009631FF"/>
    <w:rsid w:val="00965054"/>
    <w:rsid w:val="00976513"/>
    <w:rsid w:val="00984573"/>
    <w:rsid w:val="00985E40"/>
    <w:rsid w:val="009A3EBC"/>
    <w:rsid w:val="009A5083"/>
    <w:rsid w:val="009A7E48"/>
    <w:rsid w:val="009B0F08"/>
    <w:rsid w:val="009B10CF"/>
    <w:rsid w:val="009B29A9"/>
    <w:rsid w:val="009B3004"/>
    <w:rsid w:val="009B79C1"/>
    <w:rsid w:val="009C3E84"/>
    <w:rsid w:val="009C3E8F"/>
    <w:rsid w:val="009C4BE4"/>
    <w:rsid w:val="009D34AC"/>
    <w:rsid w:val="009D5417"/>
    <w:rsid w:val="009D7F6D"/>
    <w:rsid w:val="009F1459"/>
    <w:rsid w:val="009F239E"/>
    <w:rsid w:val="009F4E11"/>
    <w:rsid w:val="009F6F46"/>
    <w:rsid w:val="00A00455"/>
    <w:rsid w:val="00A13132"/>
    <w:rsid w:val="00A15102"/>
    <w:rsid w:val="00A24554"/>
    <w:rsid w:val="00A26107"/>
    <w:rsid w:val="00A3597F"/>
    <w:rsid w:val="00A35C1B"/>
    <w:rsid w:val="00A40A0C"/>
    <w:rsid w:val="00A41799"/>
    <w:rsid w:val="00A47F35"/>
    <w:rsid w:val="00A60FB2"/>
    <w:rsid w:val="00A65B86"/>
    <w:rsid w:val="00A7058E"/>
    <w:rsid w:val="00A80F42"/>
    <w:rsid w:val="00A84ABE"/>
    <w:rsid w:val="00A866B8"/>
    <w:rsid w:val="00AA57A2"/>
    <w:rsid w:val="00AA5820"/>
    <w:rsid w:val="00AA6A04"/>
    <w:rsid w:val="00AB7F34"/>
    <w:rsid w:val="00AC131E"/>
    <w:rsid w:val="00AC1DAF"/>
    <w:rsid w:val="00AC2194"/>
    <w:rsid w:val="00AC59D6"/>
    <w:rsid w:val="00AD073E"/>
    <w:rsid w:val="00AD56C6"/>
    <w:rsid w:val="00AD60FA"/>
    <w:rsid w:val="00AD76CE"/>
    <w:rsid w:val="00AE007E"/>
    <w:rsid w:val="00AE352E"/>
    <w:rsid w:val="00AE5340"/>
    <w:rsid w:val="00AE6088"/>
    <w:rsid w:val="00AF03BF"/>
    <w:rsid w:val="00AF402D"/>
    <w:rsid w:val="00AF4648"/>
    <w:rsid w:val="00B14684"/>
    <w:rsid w:val="00B1514B"/>
    <w:rsid w:val="00B15C51"/>
    <w:rsid w:val="00B22DB0"/>
    <w:rsid w:val="00B255A7"/>
    <w:rsid w:val="00B3462A"/>
    <w:rsid w:val="00B35428"/>
    <w:rsid w:val="00B41C4C"/>
    <w:rsid w:val="00B426AE"/>
    <w:rsid w:val="00B5599E"/>
    <w:rsid w:val="00B55FB1"/>
    <w:rsid w:val="00B610D3"/>
    <w:rsid w:val="00B70C59"/>
    <w:rsid w:val="00B70D79"/>
    <w:rsid w:val="00B734EA"/>
    <w:rsid w:val="00B761F5"/>
    <w:rsid w:val="00B82A56"/>
    <w:rsid w:val="00B82A99"/>
    <w:rsid w:val="00B83A1E"/>
    <w:rsid w:val="00B934E7"/>
    <w:rsid w:val="00B96721"/>
    <w:rsid w:val="00B97D7F"/>
    <w:rsid w:val="00BA0ED9"/>
    <w:rsid w:val="00BA372D"/>
    <w:rsid w:val="00BA5D09"/>
    <w:rsid w:val="00BB0220"/>
    <w:rsid w:val="00BB0B32"/>
    <w:rsid w:val="00BB47D2"/>
    <w:rsid w:val="00BB7689"/>
    <w:rsid w:val="00BC1D9E"/>
    <w:rsid w:val="00BE6EFF"/>
    <w:rsid w:val="00BF2160"/>
    <w:rsid w:val="00C00D8A"/>
    <w:rsid w:val="00C02DF2"/>
    <w:rsid w:val="00C055F3"/>
    <w:rsid w:val="00C06A41"/>
    <w:rsid w:val="00C15938"/>
    <w:rsid w:val="00C16B87"/>
    <w:rsid w:val="00C20B7C"/>
    <w:rsid w:val="00C2359F"/>
    <w:rsid w:val="00C25633"/>
    <w:rsid w:val="00C33229"/>
    <w:rsid w:val="00C45E4D"/>
    <w:rsid w:val="00C57BE5"/>
    <w:rsid w:val="00C64DA0"/>
    <w:rsid w:val="00C71ED3"/>
    <w:rsid w:val="00C72579"/>
    <w:rsid w:val="00C73F1D"/>
    <w:rsid w:val="00C7580F"/>
    <w:rsid w:val="00C8029E"/>
    <w:rsid w:val="00C82D2E"/>
    <w:rsid w:val="00C836FE"/>
    <w:rsid w:val="00C849CA"/>
    <w:rsid w:val="00C86343"/>
    <w:rsid w:val="00C876A3"/>
    <w:rsid w:val="00C87F98"/>
    <w:rsid w:val="00CA156B"/>
    <w:rsid w:val="00CB4E34"/>
    <w:rsid w:val="00CB70DF"/>
    <w:rsid w:val="00CC2976"/>
    <w:rsid w:val="00CC5D90"/>
    <w:rsid w:val="00CD0A29"/>
    <w:rsid w:val="00CD1F26"/>
    <w:rsid w:val="00CD4A19"/>
    <w:rsid w:val="00CD6E5A"/>
    <w:rsid w:val="00CE3C73"/>
    <w:rsid w:val="00CE7D0C"/>
    <w:rsid w:val="00CF23DD"/>
    <w:rsid w:val="00CF3786"/>
    <w:rsid w:val="00CF76D5"/>
    <w:rsid w:val="00CF7C06"/>
    <w:rsid w:val="00D04275"/>
    <w:rsid w:val="00D05728"/>
    <w:rsid w:val="00D14BDE"/>
    <w:rsid w:val="00D21D21"/>
    <w:rsid w:val="00D301E5"/>
    <w:rsid w:val="00D35737"/>
    <w:rsid w:val="00D375B2"/>
    <w:rsid w:val="00D401F8"/>
    <w:rsid w:val="00D467F2"/>
    <w:rsid w:val="00D51A40"/>
    <w:rsid w:val="00D55BC0"/>
    <w:rsid w:val="00D6009C"/>
    <w:rsid w:val="00D633FC"/>
    <w:rsid w:val="00D652DA"/>
    <w:rsid w:val="00D709DD"/>
    <w:rsid w:val="00D71EAF"/>
    <w:rsid w:val="00D82357"/>
    <w:rsid w:val="00D82F76"/>
    <w:rsid w:val="00D85642"/>
    <w:rsid w:val="00D93BA8"/>
    <w:rsid w:val="00D94F7C"/>
    <w:rsid w:val="00DA1292"/>
    <w:rsid w:val="00DA1FD0"/>
    <w:rsid w:val="00DB403B"/>
    <w:rsid w:val="00DC4723"/>
    <w:rsid w:val="00DD02C7"/>
    <w:rsid w:val="00DD26C5"/>
    <w:rsid w:val="00DD3D60"/>
    <w:rsid w:val="00DD7423"/>
    <w:rsid w:val="00DE050A"/>
    <w:rsid w:val="00DE6ED6"/>
    <w:rsid w:val="00DF5157"/>
    <w:rsid w:val="00E02274"/>
    <w:rsid w:val="00E04379"/>
    <w:rsid w:val="00E04C11"/>
    <w:rsid w:val="00E11F46"/>
    <w:rsid w:val="00E13A84"/>
    <w:rsid w:val="00E14FDC"/>
    <w:rsid w:val="00E1569D"/>
    <w:rsid w:val="00E218C1"/>
    <w:rsid w:val="00E2496A"/>
    <w:rsid w:val="00E258EC"/>
    <w:rsid w:val="00E2756C"/>
    <w:rsid w:val="00E319DE"/>
    <w:rsid w:val="00E34057"/>
    <w:rsid w:val="00E34B4D"/>
    <w:rsid w:val="00E35346"/>
    <w:rsid w:val="00E35548"/>
    <w:rsid w:val="00E36396"/>
    <w:rsid w:val="00E40738"/>
    <w:rsid w:val="00E540F9"/>
    <w:rsid w:val="00E76824"/>
    <w:rsid w:val="00E77406"/>
    <w:rsid w:val="00E9107D"/>
    <w:rsid w:val="00EB4090"/>
    <w:rsid w:val="00EC2622"/>
    <w:rsid w:val="00EC5C44"/>
    <w:rsid w:val="00EE0D46"/>
    <w:rsid w:val="00EE22EE"/>
    <w:rsid w:val="00EE6603"/>
    <w:rsid w:val="00EF3130"/>
    <w:rsid w:val="00F059D9"/>
    <w:rsid w:val="00F130F1"/>
    <w:rsid w:val="00F16E43"/>
    <w:rsid w:val="00F201BD"/>
    <w:rsid w:val="00F22E72"/>
    <w:rsid w:val="00F259B0"/>
    <w:rsid w:val="00F36DC4"/>
    <w:rsid w:val="00F400A5"/>
    <w:rsid w:val="00F52F90"/>
    <w:rsid w:val="00F56B09"/>
    <w:rsid w:val="00F65C25"/>
    <w:rsid w:val="00F65CFC"/>
    <w:rsid w:val="00F67B00"/>
    <w:rsid w:val="00F712A8"/>
    <w:rsid w:val="00F732EB"/>
    <w:rsid w:val="00F77A5E"/>
    <w:rsid w:val="00F816AB"/>
    <w:rsid w:val="00F821C5"/>
    <w:rsid w:val="00F97941"/>
    <w:rsid w:val="00FA0A7A"/>
    <w:rsid w:val="00FA0B1C"/>
    <w:rsid w:val="00FA1ACC"/>
    <w:rsid w:val="00FA560D"/>
    <w:rsid w:val="00FB0E3C"/>
    <w:rsid w:val="00FB3CEF"/>
    <w:rsid w:val="00FC1345"/>
    <w:rsid w:val="00FC59CF"/>
    <w:rsid w:val="00FC7F81"/>
    <w:rsid w:val="00FD56F7"/>
    <w:rsid w:val="00FD7D59"/>
    <w:rsid w:val="00FE38F5"/>
    <w:rsid w:val="00FE494B"/>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8BFC7"/>
  <w15:docId w15:val="{EABCFBEF-453E-4F00-B550-1E8A7FD5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071B"/>
    <w:rPr>
      <w:sz w:val="20"/>
      <w:lang w:val="en-US"/>
    </w:rPr>
  </w:style>
  <w:style w:type="paragraph" w:styleId="berschrift1">
    <w:name w:val="heading 1"/>
    <w:basedOn w:val="Standard"/>
    <w:next w:val="Standard"/>
    <w:link w:val="berschrift1Zchn"/>
    <w:uiPriority w:val="9"/>
    <w:qFormat/>
    <w:rsid w:val="00CD1F26"/>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qFormat/>
    <w:rsid w:val="00B3462A"/>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berschrift3">
    <w:name w:val="heading 3"/>
    <w:basedOn w:val="Standard"/>
    <w:next w:val="Standard"/>
    <w:link w:val="berschrift3Zchn"/>
    <w:uiPriority w:val="9"/>
    <w:qFormat/>
    <w:rsid w:val="007C1EAD"/>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7C1EAD"/>
    <w:pPr>
      <w:keepNext/>
      <w:keepLines/>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unhideWhenUsed/>
    <w:qFormat/>
    <w:rsid w:val="007C1EAD"/>
    <w:pPr>
      <w:keepNext/>
      <w:keepLines/>
      <w:spacing w:before="20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7C1EAD"/>
    <w:pPr>
      <w:keepNext/>
      <w:keepLines/>
      <w:spacing w:before="200" w:after="0"/>
      <w:outlineLvl w:val="5"/>
    </w:pPr>
    <w:rPr>
      <w:rFonts w:asciiTheme="majorHAnsi" w:eastAsiaTheme="majorEastAsia" w:hAnsiTheme="majorHAnsi" w:cstheme="majorBidi"/>
      <w:i/>
      <w:iCs/>
      <w:color w:val="00234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5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BC0"/>
  </w:style>
  <w:style w:type="paragraph" w:styleId="Fuzeile">
    <w:name w:val="footer"/>
    <w:basedOn w:val="Standard"/>
    <w:link w:val="FuzeileZchn"/>
    <w:uiPriority w:val="99"/>
    <w:unhideWhenUsed/>
    <w:rsid w:val="00D55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BC0"/>
  </w:style>
  <w:style w:type="character" w:customStyle="1" w:styleId="berschrift1Zchn">
    <w:name w:val="Überschrift 1 Zchn"/>
    <w:basedOn w:val="Absatz-Standardschriftart"/>
    <w:link w:val="berschrift1"/>
    <w:uiPriority w:val="9"/>
    <w:rsid w:val="00CD1F26"/>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B3462A"/>
    <w:rPr>
      <w:rFonts w:asciiTheme="majorHAnsi" w:eastAsiaTheme="majorEastAsia" w:hAnsiTheme="majorHAnsi" w:cstheme="majorBidi"/>
      <w:b/>
      <w:bCs/>
      <w:color w:val="000000" w:themeColor="text1"/>
      <w:sz w:val="24"/>
      <w:szCs w:val="26"/>
    </w:rPr>
  </w:style>
  <w:style w:type="paragraph" w:styleId="Titel">
    <w:name w:val="Title"/>
    <w:basedOn w:val="Standard"/>
    <w:next w:val="Standard"/>
    <w:link w:val="TitelZchn"/>
    <w:uiPriority w:val="10"/>
    <w:qFormat/>
    <w:rsid w:val="00C2359F"/>
    <w:pPr>
      <w:spacing w:before="360" w:after="240" w:line="240" w:lineRule="auto"/>
      <w:contextualSpacing/>
      <w:jc w:val="center"/>
    </w:pPr>
    <w:rPr>
      <w:rFonts w:asciiTheme="majorHAnsi" w:eastAsiaTheme="majorEastAsia" w:hAnsiTheme="majorHAnsi" w:cstheme="majorBidi"/>
      <w:b/>
      <w:color w:val="000000" w:themeColor="text1"/>
      <w:spacing w:val="5"/>
      <w:kern w:val="28"/>
      <w:sz w:val="32"/>
      <w:szCs w:val="52"/>
    </w:rPr>
  </w:style>
  <w:style w:type="character" w:customStyle="1" w:styleId="TitelZchn">
    <w:name w:val="Titel Zchn"/>
    <w:basedOn w:val="Absatz-Standardschriftart"/>
    <w:link w:val="Titel"/>
    <w:uiPriority w:val="10"/>
    <w:rsid w:val="00C2359F"/>
    <w:rPr>
      <w:rFonts w:asciiTheme="majorHAnsi" w:eastAsiaTheme="majorEastAsia" w:hAnsiTheme="majorHAnsi" w:cstheme="majorBidi"/>
      <w:b/>
      <w:color w:val="000000" w:themeColor="text1"/>
      <w:spacing w:val="5"/>
      <w:kern w:val="28"/>
      <w:sz w:val="32"/>
      <w:szCs w:val="52"/>
    </w:rPr>
  </w:style>
  <w:style w:type="paragraph" w:styleId="Untertitel">
    <w:name w:val="Subtitle"/>
    <w:basedOn w:val="Standard"/>
    <w:next w:val="Standard"/>
    <w:link w:val="UntertitelZchn"/>
    <w:uiPriority w:val="11"/>
    <w:qFormat/>
    <w:rsid w:val="00CD1F2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CD1F26"/>
    <w:rPr>
      <w:rFonts w:asciiTheme="majorHAnsi" w:eastAsiaTheme="majorEastAsia" w:hAnsiTheme="majorHAnsi" w:cstheme="majorBidi"/>
      <w:i/>
      <w:iCs/>
      <w:color w:val="000000" w:themeColor="text1"/>
      <w:spacing w:val="15"/>
      <w:sz w:val="24"/>
      <w:szCs w:val="24"/>
    </w:rPr>
  </w:style>
  <w:style w:type="character" w:styleId="IntensiveHervorhebung">
    <w:name w:val="Intense Emphasis"/>
    <w:basedOn w:val="Absatz-Standardschriftart"/>
    <w:uiPriority w:val="21"/>
    <w:qFormat/>
    <w:rsid w:val="00CD1F26"/>
    <w:rPr>
      <w:b/>
      <w:bCs/>
      <w:i/>
      <w:iCs/>
      <w:color w:val="auto"/>
    </w:rPr>
  </w:style>
  <w:style w:type="paragraph" w:styleId="IntensivesZitat">
    <w:name w:val="Intense Quote"/>
    <w:basedOn w:val="Standard"/>
    <w:next w:val="Standard"/>
    <w:link w:val="IntensivesZitatZchn"/>
    <w:uiPriority w:val="30"/>
    <w:qFormat/>
    <w:rsid w:val="00CD1F26"/>
    <w:pPr>
      <w:pBdr>
        <w:bottom w:val="single" w:sz="4" w:space="4" w:color="004795" w:themeColor="accen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CD1F26"/>
    <w:rPr>
      <w:b/>
      <w:bCs/>
      <w:i/>
      <w:iCs/>
      <w:color w:val="000000" w:themeColor="text1"/>
    </w:rPr>
  </w:style>
  <w:style w:type="character" w:styleId="SchwacherVerweis">
    <w:name w:val="Subtle Reference"/>
    <w:basedOn w:val="Absatz-Standardschriftart"/>
    <w:uiPriority w:val="31"/>
    <w:qFormat/>
    <w:rsid w:val="00CD1F26"/>
    <w:rPr>
      <w:smallCaps/>
      <w:color w:val="000000" w:themeColor="text1"/>
      <w:u w:val="single"/>
    </w:rPr>
  </w:style>
  <w:style w:type="character" w:styleId="IntensiverVerweis">
    <w:name w:val="Intense Reference"/>
    <w:basedOn w:val="Absatz-Standardschriftart"/>
    <w:uiPriority w:val="32"/>
    <w:qFormat/>
    <w:rsid w:val="00CD1F26"/>
    <w:rPr>
      <w:b/>
      <w:bCs/>
      <w:smallCaps/>
      <w:color w:val="000000" w:themeColor="text1"/>
      <w:spacing w:val="5"/>
      <w:u w:val="single"/>
    </w:rPr>
  </w:style>
  <w:style w:type="paragraph" w:customStyle="1" w:styleId="Sauer">
    <w:name w:val="Sauer"/>
    <w:basedOn w:val="Standard"/>
    <w:qFormat/>
    <w:rsid w:val="00CD1F26"/>
  </w:style>
  <w:style w:type="paragraph" w:styleId="Sprechblasentext">
    <w:name w:val="Balloon Text"/>
    <w:basedOn w:val="Standard"/>
    <w:link w:val="SprechblasentextZchn"/>
    <w:uiPriority w:val="99"/>
    <w:semiHidden/>
    <w:unhideWhenUsed/>
    <w:rsid w:val="00E319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9DE"/>
    <w:rPr>
      <w:rFonts w:ascii="Tahoma" w:hAnsi="Tahoma" w:cs="Tahoma"/>
      <w:sz w:val="16"/>
      <w:szCs w:val="16"/>
    </w:rPr>
  </w:style>
  <w:style w:type="paragraph" w:styleId="Listenabsatz">
    <w:name w:val="List Paragraph"/>
    <w:basedOn w:val="Standard"/>
    <w:uiPriority w:val="34"/>
    <w:qFormat/>
    <w:rsid w:val="00C876A3"/>
    <w:pPr>
      <w:ind w:left="720"/>
      <w:contextualSpacing/>
    </w:pPr>
  </w:style>
  <w:style w:type="paragraph" w:customStyle="1" w:styleId="SSM-Fuzeileautomatisch-Lang">
    <w:name w:val="SSM - Fußzeile automatisch-Lang"/>
    <w:rsid w:val="00C25633"/>
    <w:pPr>
      <w:tabs>
        <w:tab w:val="center" w:pos="4536"/>
        <w:tab w:val="right" w:pos="9072"/>
      </w:tabs>
      <w:spacing w:after="0" w:line="240" w:lineRule="auto"/>
    </w:pPr>
  </w:style>
  <w:style w:type="paragraph" w:customStyle="1" w:styleId="Kopftitel">
    <w:name w:val="Kopftitel"/>
    <w:basedOn w:val="Kopfzeile"/>
    <w:qFormat/>
    <w:rsid w:val="00593BA9"/>
    <w:rPr>
      <w:b/>
      <w:sz w:val="28"/>
    </w:rPr>
  </w:style>
  <w:style w:type="character" w:customStyle="1" w:styleId="berschrift3Zchn">
    <w:name w:val="Überschrift 3 Zchn"/>
    <w:basedOn w:val="Absatz-Standardschriftart"/>
    <w:link w:val="berschrift3"/>
    <w:uiPriority w:val="9"/>
    <w:rsid w:val="007C1EAD"/>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7C1EA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rsid w:val="007C1E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7C1EAD"/>
    <w:rPr>
      <w:rFonts w:asciiTheme="majorHAnsi" w:eastAsiaTheme="majorEastAsia" w:hAnsiTheme="majorHAnsi" w:cstheme="majorBidi"/>
      <w:i/>
      <w:iCs/>
      <w:color w:val="00234A" w:themeColor="accent1" w:themeShade="7F"/>
    </w:rPr>
  </w:style>
  <w:style w:type="character" w:styleId="Hyperlink">
    <w:name w:val="Hyperlink"/>
    <w:basedOn w:val="Absatz-Standardschriftart"/>
    <w:uiPriority w:val="99"/>
    <w:unhideWhenUsed/>
    <w:rsid w:val="007944DF"/>
    <w:rPr>
      <w:color w:val="262626" w:themeColor="hyperlink"/>
      <w:u w:val="single"/>
    </w:rPr>
  </w:style>
  <w:style w:type="table" w:styleId="Tabellenraster">
    <w:name w:val="Table Grid"/>
    <w:basedOn w:val="NormaleTabelle"/>
    <w:uiPriority w:val="59"/>
    <w:rsid w:val="0079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B4372"/>
    <w:rPr>
      <w:color w:val="3F3F3F" w:themeColor="followedHyperlink"/>
      <w:u w:val="single"/>
    </w:rPr>
  </w:style>
  <w:style w:type="character" w:styleId="Kommentarzeichen">
    <w:name w:val="annotation reference"/>
    <w:basedOn w:val="Absatz-Standardschriftart"/>
    <w:uiPriority w:val="99"/>
    <w:semiHidden/>
    <w:unhideWhenUsed/>
    <w:rsid w:val="00AE6088"/>
    <w:rPr>
      <w:sz w:val="16"/>
      <w:szCs w:val="16"/>
    </w:rPr>
  </w:style>
  <w:style w:type="paragraph" w:styleId="Kommentartext">
    <w:name w:val="annotation text"/>
    <w:basedOn w:val="Standard"/>
    <w:link w:val="KommentartextZchn"/>
    <w:uiPriority w:val="99"/>
    <w:semiHidden/>
    <w:unhideWhenUsed/>
    <w:rsid w:val="00AE6088"/>
    <w:pPr>
      <w:spacing w:line="240" w:lineRule="auto"/>
    </w:pPr>
    <w:rPr>
      <w:szCs w:val="20"/>
    </w:rPr>
  </w:style>
  <w:style w:type="character" w:customStyle="1" w:styleId="KommentartextZchn">
    <w:name w:val="Kommentartext Zchn"/>
    <w:basedOn w:val="Absatz-Standardschriftart"/>
    <w:link w:val="Kommentartext"/>
    <w:uiPriority w:val="99"/>
    <w:semiHidden/>
    <w:rsid w:val="00AE6088"/>
    <w:rPr>
      <w:sz w:val="20"/>
      <w:szCs w:val="20"/>
      <w:lang w:val="en-US"/>
    </w:rPr>
  </w:style>
  <w:style w:type="paragraph" w:styleId="Kommentarthema">
    <w:name w:val="annotation subject"/>
    <w:basedOn w:val="Kommentartext"/>
    <w:next w:val="Kommentartext"/>
    <w:link w:val="KommentarthemaZchn"/>
    <w:uiPriority w:val="99"/>
    <w:semiHidden/>
    <w:unhideWhenUsed/>
    <w:rsid w:val="007B1F76"/>
    <w:rPr>
      <w:b/>
      <w:bCs/>
    </w:rPr>
  </w:style>
  <w:style w:type="character" w:customStyle="1" w:styleId="KommentarthemaZchn">
    <w:name w:val="Kommentarthema Zchn"/>
    <w:basedOn w:val="KommentartextZchn"/>
    <w:link w:val="Kommentarthema"/>
    <w:uiPriority w:val="99"/>
    <w:semiHidden/>
    <w:rsid w:val="007B1F76"/>
    <w:rPr>
      <w:b/>
      <w:bCs/>
      <w:sz w:val="20"/>
      <w:szCs w:val="20"/>
      <w:lang w:val="en-US"/>
    </w:rPr>
  </w:style>
  <w:style w:type="character" w:customStyle="1" w:styleId="NichtaufgelsteErwhnung1">
    <w:name w:val="Nicht aufgelöste Erwähnung1"/>
    <w:basedOn w:val="Absatz-Standardschriftart"/>
    <w:uiPriority w:val="99"/>
    <w:semiHidden/>
    <w:unhideWhenUsed/>
    <w:rsid w:val="00E0227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F7D5E"/>
    <w:rPr>
      <w:color w:val="605E5C"/>
      <w:shd w:val="clear" w:color="auto" w:fill="E1DFDD"/>
    </w:rPr>
  </w:style>
  <w:style w:type="character" w:styleId="NichtaufgelsteErwhnung">
    <w:name w:val="Unresolved Mention"/>
    <w:basedOn w:val="Absatz-Standardschriftart"/>
    <w:uiPriority w:val="99"/>
    <w:semiHidden/>
    <w:unhideWhenUsed/>
    <w:rsid w:val="000B3E30"/>
    <w:rPr>
      <w:color w:val="605E5C"/>
      <w:shd w:val="clear" w:color="auto" w:fill="E1DFDD"/>
    </w:rPr>
  </w:style>
  <w:style w:type="paragraph" w:styleId="berarbeitung">
    <w:name w:val="Revision"/>
    <w:hidden/>
    <w:uiPriority w:val="99"/>
    <w:semiHidden/>
    <w:rsid w:val="00E34057"/>
    <w:pPr>
      <w:spacing w:after="0" w:line="240" w:lineRule="auto"/>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uercompressors.com" TargetMode="Externa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erner@azetpr.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illiam.koester@sauercompressors.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Sauer Farben">
      <a:dk1>
        <a:sysClr val="windowText" lastClr="000000"/>
      </a:dk1>
      <a:lt1>
        <a:srgbClr val="FFFFFF"/>
      </a:lt1>
      <a:dk2>
        <a:srgbClr val="3398CC"/>
      </a:dk2>
      <a:lt2>
        <a:srgbClr val="EEECE1"/>
      </a:lt2>
      <a:accent1>
        <a:srgbClr val="004795"/>
      </a:accent1>
      <a:accent2>
        <a:srgbClr val="B30062"/>
      </a:accent2>
      <a:accent3>
        <a:srgbClr val="00897C"/>
      </a:accent3>
      <a:accent4>
        <a:srgbClr val="E8BB00"/>
      </a:accent4>
      <a:accent5>
        <a:srgbClr val="717171"/>
      </a:accent5>
      <a:accent6>
        <a:srgbClr val="E88C00"/>
      </a:accent6>
      <a:hlink>
        <a:srgbClr val="262626"/>
      </a:hlink>
      <a:folHlink>
        <a:srgbClr val="3F3F3F"/>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539079A-B882-4936-9CB2-6B56A452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PM_Neue Geschäftsführer</vt:lpstr>
    </vt:vector>
  </TitlesOfParts>
  <Company>SSM</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PM_Neue Geschäftsführer</dc:title>
  <dc:creator>Redaktion</dc:creator>
  <cp:lastModifiedBy>Holger Werner</cp:lastModifiedBy>
  <cp:revision>3</cp:revision>
  <cp:lastPrinted>2020-11-03T10:36:00Z</cp:lastPrinted>
  <dcterms:created xsi:type="dcterms:W3CDTF">2024-01-26T16:32:00Z</dcterms:created>
  <dcterms:modified xsi:type="dcterms:W3CDTF">2024-01-26T20:51:00Z</dcterms:modified>
</cp:coreProperties>
</file>